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88F2" w14:textId="7AC6A758" w:rsidR="00C44CFB" w:rsidRDefault="009872D7" w:rsidP="000E705E">
      <w:pPr>
        <w:pStyle w:val="Subhead-Short"/>
      </w:pPr>
      <w:r>
        <w:rPr>
          <w:noProof/>
          <w:color w:val="0070C0"/>
          <w:sz w:val="40"/>
          <w:szCs w:val="40"/>
        </w:rPr>
        <w:drawing>
          <wp:anchor distT="0" distB="0" distL="114300" distR="114300" simplePos="0" relativeHeight="251674112" behindDoc="0" locked="0" layoutInCell="1" allowOverlap="1" wp14:anchorId="4375E483" wp14:editId="320EE1C4">
            <wp:simplePos x="0" y="0"/>
            <wp:positionH relativeFrom="page">
              <wp:align>left</wp:align>
            </wp:positionH>
            <wp:positionV relativeFrom="paragraph">
              <wp:posOffset>-1945640</wp:posOffset>
            </wp:positionV>
            <wp:extent cx="1498600" cy="762000"/>
            <wp:effectExtent l="0" t="0" r="6350" b="0"/>
            <wp:wrapNone/>
            <wp:docPr id="82950750" name="Picture 82950750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750" name="Picture 82950750" descr="A logo of a compan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CFB" w:rsidRPr="000E705E">
        <w:rPr>
          <w:noProof/>
          <w:color w:val="49535A" w:themeColor="text1"/>
          <w:sz w:val="15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FAF0BD" wp14:editId="3728583A">
                <wp:simplePos x="0" y="0"/>
                <wp:positionH relativeFrom="margin">
                  <wp:align>right</wp:align>
                </wp:positionH>
                <wp:positionV relativeFrom="paragraph">
                  <wp:posOffset>-936625</wp:posOffset>
                </wp:positionV>
                <wp:extent cx="6599555" cy="628650"/>
                <wp:effectExtent l="0" t="0" r="10795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28D7D" w14:textId="28AB7138" w:rsidR="000E705E" w:rsidRDefault="000E705E" w:rsidP="000E705E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</w:pPr>
                            <w:r w:rsidRPr="000E705E"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  <w:t>rtificial Intelligence (AI)</w:t>
                            </w:r>
                            <w:r w:rsidRPr="000E705E"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  <w:t xml:space="preserve"> in Simulation </w:t>
                            </w:r>
                            <w:r w:rsidR="0045616A"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  <w:t>Education</w:t>
                            </w:r>
                            <w:r w:rsidRPr="000E705E"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5AB5EB6D" w14:textId="6D663094" w:rsidR="009D4142" w:rsidRPr="000E705E" w:rsidRDefault="000E705E" w:rsidP="000E70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705E">
                              <w:rPr>
                                <w:rFonts w:eastAsia="Times New Roman"/>
                                <w:b/>
                                <w:bCs/>
                                <w:caps w:val="0"/>
                                <w:color w:val="FFFFFF" w:themeColor="background1"/>
                                <w:kern w:val="32"/>
                                <w:sz w:val="32"/>
                                <w:szCs w:val="32"/>
                              </w:rPr>
                              <w:t>Revolutionizing Healthcare 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AF0B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68.45pt;margin-top:-73.75pt;width:519.65pt;height:49.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" filled="f" stroked="f">
                <v:textbox inset="0,0,0,0">
                  <w:txbxContent>
                    <w:p w14:paraId="04628D7D" w14:textId="28AB7138" w:rsidR="000E705E" w:rsidRDefault="000E705E" w:rsidP="000E705E">
                      <w:pPr>
                        <w:jc w:val="center"/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</w:pPr>
                      <w:r w:rsidRPr="000E705E"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  <w:t>rtificial Intelligence (AI)</w:t>
                      </w:r>
                      <w:r w:rsidRPr="000E705E"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  <w:t xml:space="preserve"> in Simulation </w:t>
                      </w:r>
                      <w:r w:rsidR="0045616A"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  <w:t>Education</w:t>
                      </w:r>
                      <w:r w:rsidRPr="000E705E"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5AB5EB6D" w14:textId="6D663094" w:rsidR="009D4142" w:rsidRPr="000E705E" w:rsidRDefault="000E705E" w:rsidP="000E70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E705E">
                        <w:rPr>
                          <w:rFonts w:eastAsia="Times New Roman"/>
                          <w:b/>
                          <w:bCs/>
                          <w:caps w:val="0"/>
                          <w:color w:val="FFFFFF" w:themeColor="background1"/>
                          <w:kern w:val="32"/>
                          <w:sz w:val="32"/>
                          <w:szCs w:val="32"/>
                        </w:rPr>
                        <w:t>Revolutionizing Healthcare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CFB" w:rsidRPr="000E705E">
        <w:rPr>
          <w:noProof/>
          <w:color w:val="49535A" w:themeColor="text1"/>
          <w:sz w:val="15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82F856" wp14:editId="0BDF4522">
                <wp:simplePos x="0" y="0"/>
                <wp:positionH relativeFrom="column">
                  <wp:posOffset>219075</wp:posOffset>
                </wp:positionH>
                <wp:positionV relativeFrom="paragraph">
                  <wp:posOffset>-1412875</wp:posOffset>
                </wp:positionV>
                <wp:extent cx="6599555" cy="1024255"/>
                <wp:effectExtent l="0" t="0" r="10795" b="444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D4E26" w14:textId="2D96BC5B" w:rsidR="003B7B7E" w:rsidRDefault="00132E4D" w:rsidP="00132E4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2E4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Save the date</w:t>
                            </w:r>
                          </w:p>
                          <w:p w14:paraId="3137F4F9" w14:textId="77777777" w:rsidR="000E705E" w:rsidRDefault="000E705E" w:rsidP="00132E4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149E4B8E" w14:textId="77777777" w:rsidR="000E705E" w:rsidRDefault="000E705E" w:rsidP="00132E4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66C1824B" w14:textId="77777777" w:rsidR="000E705E" w:rsidRPr="00132E4D" w:rsidRDefault="000E705E" w:rsidP="00132E4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5C8742D" w14:textId="3A4B562E" w:rsidR="00132E4D" w:rsidRPr="00132E4D" w:rsidRDefault="00132E4D" w:rsidP="00132E4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F856" id="_x0000_s1027" type="#_x0000_t202" style="position:absolute;margin-left:17.25pt;margin-top:-111.25pt;width:519.65pt;height:80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" filled="f" stroked="f">
                <v:textbox inset="0,0,0,0">
                  <w:txbxContent>
                    <w:p w14:paraId="409D4E26" w14:textId="2D96BC5B" w:rsidR="003B7B7E" w:rsidRDefault="00132E4D" w:rsidP="00132E4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2E4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Save the date</w:t>
                      </w:r>
                    </w:p>
                    <w:p w14:paraId="3137F4F9" w14:textId="77777777" w:rsidR="000E705E" w:rsidRDefault="000E705E" w:rsidP="00132E4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149E4B8E" w14:textId="77777777" w:rsidR="000E705E" w:rsidRDefault="000E705E" w:rsidP="00132E4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66C1824B" w14:textId="77777777" w:rsidR="000E705E" w:rsidRPr="00132E4D" w:rsidRDefault="000E705E" w:rsidP="00132E4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5C8742D" w14:textId="3A4B562E" w:rsidR="00132E4D" w:rsidRPr="00132E4D" w:rsidRDefault="00132E4D" w:rsidP="00132E4D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CFB" w:rsidRPr="000E705E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C3A2973" wp14:editId="34FD2D0C">
                <wp:simplePos x="0" y="0"/>
                <wp:positionH relativeFrom="page">
                  <wp:align>left</wp:align>
                </wp:positionH>
                <wp:positionV relativeFrom="paragraph">
                  <wp:posOffset>-1950085</wp:posOffset>
                </wp:positionV>
                <wp:extent cx="7823835" cy="2095500"/>
                <wp:effectExtent l="0" t="0" r="571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2095500"/>
                        </a:xfrm>
                        <a:prstGeom prst="rect">
                          <a:avLst/>
                        </a:prstGeom>
                        <a:solidFill>
                          <a:srgbClr val="18AF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FAD11" id="Rectangle 2" o:spid="_x0000_s1026" style="position:absolute;margin-left:0;margin-top:-153.55pt;width:616.05pt;height:165pt;z-index:251624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" fillcolor="#18af60" stroked="f">
                <w10:wrap anchorx="page"/>
              </v:rect>
            </w:pict>
          </mc:Fallback>
        </mc:AlternateContent>
      </w:r>
    </w:p>
    <w:p w14:paraId="5DB8CFAC" w14:textId="77777777" w:rsidR="00C44CFB" w:rsidRDefault="00C44CFB" w:rsidP="000E705E">
      <w:pPr>
        <w:pStyle w:val="Subhead-Short"/>
      </w:pPr>
    </w:p>
    <w:p w14:paraId="649CB0E2" w14:textId="77777777" w:rsidR="00C44CFB" w:rsidRPr="00C44CFB" w:rsidRDefault="00C44CFB" w:rsidP="00C44CFB"/>
    <w:p w14:paraId="5DE7FC39" w14:textId="096E6411" w:rsidR="007611C0" w:rsidRPr="000E705E" w:rsidRDefault="000C2C7B" w:rsidP="000E705E">
      <w:pPr>
        <w:pStyle w:val="Subhead-Short"/>
      </w:pPr>
      <w:r>
        <w:rPr>
          <w:rFonts w:eastAsia="Cambria"/>
          <w:caps w:val="0"/>
          <w:noProof/>
          <w:sz w:val="22"/>
          <w:szCs w:val="36"/>
        </w:rPr>
        <w:drawing>
          <wp:anchor distT="0" distB="0" distL="114300" distR="114300" simplePos="0" relativeHeight="251699712" behindDoc="0" locked="0" layoutInCell="1" allowOverlap="1" wp14:anchorId="08409826" wp14:editId="64BF6DD8">
            <wp:simplePos x="0" y="0"/>
            <wp:positionH relativeFrom="column">
              <wp:posOffset>3752850</wp:posOffset>
            </wp:positionH>
            <wp:positionV relativeFrom="paragraph">
              <wp:posOffset>13335</wp:posOffset>
            </wp:positionV>
            <wp:extent cx="1190625" cy="1238250"/>
            <wp:effectExtent l="0" t="0" r="9525" b="0"/>
            <wp:wrapNone/>
            <wp:docPr id="623809810" name="Picture 7" descr="A person wearing glasses and a brown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09810" name="Picture 7" descr="A person wearing glasses and a brown jacke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4D" w:rsidRPr="000E705E">
        <w:t>Using AI in Simulation Training</w:t>
      </w:r>
      <w:r w:rsidR="00244852" w:rsidRPr="000E705E">
        <w:t>.</w:t>
      </w:r>
    </w:p>
    <w:p w14:paraId="27C40514" w14:textId="50F64861" w:rsidR="007611C0" w:rsidRPr="00E0150F" w:rsidRDefault="009C0C05" w:rsidP="0082019F">
      <w:pPr>
        <w:pStyle w:val="bodycopy"/>
        <w:rPr>
          <w:sz w:val="24"/>
          <w:szCs w:val="24"/>
        </w:rPr>
      </w:pPr>
      <w:bookmarkStart w:id="0" w:name="_Hlk200454199"/>
      <w:r w:rsidRPr="00E0150F">
        <w:rPr>
          <w:sz w:val="24"/>
          <w:szCs w:val="24"/>
        </w:rPr>
        <w:t xml:space="preserve">Join us for </w:t>
      </w:r>
      <w:r w:rsidR="00E0786C" w:rsidRPr="00E0150F">
        <w:rPr>
          <w:sz w:val="24"/>
          <w:szCs w:val="24"/>
        </w:rPr>
        <w:t xml:space="preserve">a </w:t>
      </w:r>
      <w:r w:rsidR="00E0786C">
        <w:rPr>
          <w:sz w:val="24"/>
          <w:szCs w:val="24"/>
        </w:rPr>
        <w:t xml:space="preserve">virtual </w:t>
      </w:r>
      <w:r w:rsidRPr="00E0150F">
        <w:rPr>
          <w:sz w:val="24"/>
          <w:szCs w:val="24"/>
        </w:rPr>
        <w:t>training session</w:t>
      </w:r>
      <w:r w:rsidR="000E705E" w:rsidRPr="00E0150F">
        <w:rPr>
          <w:sz w:val="24"/>
          <w:szCs w:val="24"/>
        </w:rPr>
        <w:t xml:space="preserve"> on AI in simulation </w:t>
      </w:r>
      <w:r w:rsidR="005A4DEE">
        <w:rPr>
          <w:sz w:val="24"/>
          <w:szCs w:val="24"/>
        </w:rPr>
        <w:t>facilitated</w:t>
      </w:r>
      <w:r w:rsidR="000E705E" w:rsidRPr="00E0150F">
        <w:rPr>
          <w:sz w:val="24"/>
          <w:szCs w:val="24"/>
        </w:rPr>
        <w:t xml:space="preserve"> by Dr. Dave R</w:t>
      </w:r>
      <w:r w:rsidR="00D85574">
        <w:rPr>
          <w:sz w:val="24"/>
          <w:szCs w:val="24"/>
        </w:rPr>
        <w:t>od</w:t>
      </w:r>
      <w:r w:rsidR="000E705E" w:rsidRPr="00E0150F">
        <w:rPr>
          <w:sz w:val="24"/>
          <w:szCs w:val="24"/>
        </w:rPr>
        <w:t xml:space="preserve">gers </w:t>
      </w:r>
      <w:r w:rsidR="000E705E" w:rsidRPr="00E0150F">
        <w:rPr>
          <w:color w:val="201F1E"/>
          <w:sz w:val="24"/>
          <w:szCs w:val="24"/>
        </w:rPr>
        <w:t>EdD, NRP, FAHA, FSSH</w:t>
      </w:r>
      <w:r w:rsidR="0082019F" w:rsidRPr="00E0150F">
        <w:rPr>
          <w:color w:val="201F1E"/>
          <w:sz w:val="24"/>
          <w:szCs w:val="24"/>
        </w:rPr>
        <w:t>.</w:t>
      </w:r>
    </w:p>
    <w:p w14:paraId="3499E645" w14:textId="23D42D96" w:rsidR="000E705E" w:rsidRPr="00E0150F" w:rsidRDefault="00C44CFB" w:rsidP="0082019F">
      <w:pPr>
        <w:pStyle w:val="bodycopy"/>
        <w:rPr>
          <w:sz w:val="24"/>
          <w:szCs w:val="24"/>
        </w:rPr>
      </w:pPr>
      <w:r w:rsidRPr="00E015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08E330FA" wp14:editId="6C7C2D1F">
                <wp:simplePos x="0" y="0"/>
                <wp:positionH relativeFrom="column">
                  <wp:posOffset>3705225</wp:posOffset>
                </wp:positionH>
                <wp:positionV relativeFrom="paragraph">
                  <wp:posOffset>732155</wp:posOffset>
                </wp:positionV>
                <wp:extent cx="2360930" cy="2562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6CE68" w14:textId="3DD19F1B" w:rsidR="00467E3C" w:rsidRPr="00E0150F" w:rsidRDefault="00467E3C" w:rsidP="0082019F">
                            <w:pPr>
                              <w:pStyle w:val="bodycopy"/>
                              <w:rPr>
                                <w:sz w:val="24"/>
                                <w:szCs w:val="24"/>
                              </w:rPr>
                            </w:pPr>
                            <w:r w:rsidRPr="00E0150F">
                              <w:rPr>
                                <w:sz w:val="24"/>
                                <w:szCs w:val="24"/>
                              </w:rPr>
                              <w:t xml:space="preserve">David Rodgers directs the Interprofessional Simulation Center at Indiana University's Regional Academic Health Center in Bloomington, where he also serves as Assistant Professor of Clinical Medicine. </w:t>
                            </w:r>
                          </w:p>
                          <w:p w14:paraId="274A96ED" w14:textId="6D1A819F" w:rsidR="00467E3C" w:rsidRPr="00467E3C" w:rsidRDefault="00467E3C" w:rsidP="0082019F">
                            <w:pPr>
                              <w:pStyle w:val="bodycopy"/>
                            </w:pPr>
                            <w:r w:rsidRPr="00E0150F">
                              <w:rPr>
                                <w:sz w:val="24"/>
                                <w:szCs w:val="24"/>
                              </w:rPr>
                              <w:t>With over 25 years of experience,        Dr. Rodgers is an expert in simulation center operations, program development, and a frequent national and international speaker on AI in simulation-based education</w:t>
                            </w:r>
                            <w:r w:rsidRPr="00467E3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30FA" id="Text Box 2" o:spid="_x0000_s1028" type="#_x0000_t202" style="position:absolute;margin-left:291.75pt;margin-top:57.65pt;width:185.9pt;height:201.75pt;z-index:2516956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" stroked="f">
                <v:textbox>
                  <w:txbxContent>
                    <w:p w14:paraId="1EB6CE68" w14:textId="3DD19F1B" w:rsidR="00467E3C" w:rsidRPr="00E0150F" w:rsidRDefault="00467E3C" w:rsidP="0082019F">
                      <w:pPr>
                        <w:pStyle w:val="bodycopy"/>
                        <w:rPr>
                          <w:sz w:val="24"/>
                          <w:szCs w:val="24"/>
                        </w:rPr>
                      </w:pPr>
                      <w:r w:rsidRPr="00E0150F">
                        <w:rPr>
                          <w:sz w:val="24"/>
                          <w:szCs w:val="24"/>
                        </w:rPr>
                        <w:t xml:space="preserve">David Rodgers directs the Interprofessional Simulation Center at Indiana University's Regional Academic Health Center in Bloomington, where he also serves as Assistant Professor of Clinical Medicine. </w:t>
                      </w:r>
                    </w:p>
                    <w:p w14:paraId="274A96ED" w14:textId="6D1A819F" w:rsidR="00467E3C" w:rsidRPr="00467E3C" w:rsidRDefault="00467E3C" w:rsidP="0082019F">
                      <w:pPr>
                        <w:pStyle w:val="bodycopy"/>
                      </w:pPr>
                      <w:r w:rsidRPr="00E0150F">
                        <w:rPr>
                          <w:sz w:val="24"/>
                          <w:szCs w:val="24"/>
                        </w:rPr>
                        <w:t>With over 25 years of experience,        Dr. Rodgers is an expert in simulation center operations, program development, and a frequent national and international speaker on AI in simulation-based education</w:t>
                      </w:r>
                      <w:r w:rsidRPr="00467E3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705E" w:rsidRPr="00E0150F">
        <w:rPr>
          <w:sz w:val="24"/>
          <w:szCs w:val="24"/>
        </w:rPr>
        <w:t xml:space="preserve">This training session explores the transformative role of AI in healthcare simulation. Participants will </w:t>
      </w:r>
      <w:r w:rsidR="000C2C7B" w:rsidRPr="00E0150F">
        <w:rPr>
          <w:sz w:val="24"/>
          <w:szCs w:val="24"/>
        </w:rPr>
        <w:t xml:space="preserve">gain </w:t>
      </w:r>
      <w:r w:rsidR="000E705E" w:rsidRPr="00E0150F">
        <w:rPr>
          <w:sz w:val="24"/>
          <w:szCs w:val="24"/>
        </w:rPr>
        <w:t xml:space="preserve">insights into the current landscape of AI within simulation and future trends, specifically focusing on enhancing communication skills and scenario development, along with leveraging AI in evaluation and </w:t>
      </w:r>
      <w:r w:rsidR="00D03EAC" w:rsidRPr="00E0150F">
        <w:rPr>
          <w:sz w:val="24"/>
          <w:szCs w:val="24"/>
        </w:rPr>
        <w:t>feedback.</w:t>
      </w:r>
    </w:p>
    <w:p w14:paraId="7237DCB7" w14:textId="55D3723C" w:rsidR="00132E4D" w:rsidRPr="00E0150F" w:rsidRDefault="009C0C05" w:rsidP="0082019F">
      <w:pPr>
        <w:pStyle w:val="bodycopy"/>
        <w:rPr>
          <w:sz w:val="24"/>
          <w:szCs w:val="24"/>
        </w:rPr>
      </w:pPr>
      <w:r w:rsidRPr="00E0150F">
        <w:rPr>
          <w:sz w:val="24"/>
          <w:szCs w:val="24"/>
        </w:rPr>
        <w:t xml:space="preserve">Feel free to invite your colleagues to join in this dynamic </w:t>
      </w:r>
      <w:r w:rsidR="000E705E" w:rsidRPr="00E0150F">
        <w:rPr>
          <w:sz w:val="24"/>
          <w:szCs w:val="24"/>
        </w:rPr>
        <w:t>hands-on</w:t>
      </w:r>
      <w:r w:rsidRPr="00E0150F">
        <w:rPr>
          <w:sz w:val="24"/>
          <w:szCs w:val="24"/>
        </w:rPr>
        <w:t xml:space="preserve"> session.</w:t>
      </w:r>
    </w:p>
    <w:bookmarkEnd w:id="0"/>
    <w:p w14:paraId="37155233" w14:textId="77777777" w:rsidR="00131EC6" w:rsidRDefault="00131EC6" w:rsidP="0082019F">
      <w:pPr>
        <w:pStyle w:val="bodycop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</w:t>
      </w:r>
      <w:r w:rsidRPr="00131EC6">
        <w:rPr>
          <w:sz w:val="24"/>
          <w:szCs w:val="24"/>
        </w:rPr>
        <w:t>Monday, November 10, 2025</w:t>
      </w:r>
    </w:p>
    <w:p w14:paraId="2D281FB2" w14:textId="77777777" w:rsidR="00E0786C" w:rsidRDefault="00132E4D" w:rsidP="0082019F">
      <w:pPr>
        <w:pStyle w:val="bodycopy"/>
        <w:rPr>
          <w:sz w:val="24"/>
          <w:szCs w:val="24"/>
        </w:rPr>
      </w:pPr>
      <w:r w:rsidRPr="00E0150F">
        <w:rPr>
          <w:b/>
          <w:bCs/>
          <w:sz w:val="24"/>
          <w:szCs w:val="24"/>
        </w:rPr>
        <w:t>Location</w:t>
      </w:r>
      <w:r w:rsidRPr="00E0150F">
        <w:rPr>
          <w:sz w:val="24"/>
          <w:szCs w:val="24"/>
        </w:rPr>
        <w:t xml:space="preserve">: </w:t>
      </w:r>
      <w:r w:rsidR="00E0786C">
        <w:rPr>
          <w:sz w:val="24"/>
          <w:szCs w:val="24"/>
        </w:rPr>
        <w:t>Via TEAMS Link Only</w:t>
      </w:r>
      <w:r w:rsidRPr="00E0150F">
        <w:rPr>
          <w:sz w:val="24"/>
          <w:szCs w:val="24"/>
        </w:rPr>
        <w:t xml:space="preserve"> </w:t>
      </w:r>
    </w:p>
    <w:p w14:paraId="138D7ECA" w14:textId="7470F9B2" w:rsidR="00303AFE" w:rsidRPr="00E0150F" w:rsidRDefault="00132E4D" w:rsidP="0082019F">
      <w:pPr>
        <w:pStyle w:val="bodycopy"/>
        <w:rPr>
          <w:sz w:val="24"/>
          <w:szCs w:val="24"/>
        </w:rPr>
      </w:pPr>
      <w:r w:rsidRPr="00E0150F">
        <w:rPr>
          <w:b/>
          <w:bCs/>
          <w:sz w:val="24"/>
          <w:szCs w:val="24"/>
        </w:rPr>
        <w:t>Fee</w:t>
      </w:r>
      <w:r w:rsidRPr="00E0150F">
        <w:rPr>
          <w:sz w:val="24"/>
          <w:szCs w:val="24"/>
        </w:rPr>
        <w:t xml:space="preserve">: </w:t>
      </w:r>
      <w:r w:rsidR="00303AFE">
        <w:rPr>
          <w:sz w:val="24"/>
          <w:szCs w:val="24"/>
        </w:rPr>
        <w:t>No Cost to Attend</w:t>
      </w:r>
    </w:p>
    <w:p w14:paraId="729316C8" w14:textId="7D32A21C" w:rsidR="00132E4D" w:rsidRPr="00E0150F" w:rsidRDefault="00132E4D" w:rsidP="0082019F">
      <w:pPr>
        <w:pStyle w:val="bodycopy"/>
        <w:rPr>
          <w:sz w:val="24"/>
          <w:szCs w:val="24"/>
        </w:rPr>
      </w:pPr>
      <w:r w:rsidRPr="00E0150F">
        <w:rPr>
          <w:b/>
          <w:bCs/>
          <w:sz w:val="24"/>
          <w:szCs w:val="24"/>
        </w:rPr>
        <w:t>Time</w:t>
      </w:r>
      <w:r w:rsidRPr="00E0150F">
        <w:rPr>
          <w:sz w:val="24"/>
          <w:szCs w:val="24"/>
        </w:rPr>
        <w:t xml:space="preserve">: </w:t>
      </w:r>
      <w:r w:rsidR="00F407A0" w:rsidRPr="00E0150F">
        <w:rPr>
          <w:sz w:val="24"/>
          <w:szCs w:val="24"/>
        </w:rPr>
        <w:t>8:</w:t>
      </w:r>
      <w:r w:rsidR="00E0786C">
        <w:rPr>
          <w:sz w:val="24"/>
          <w:szCs w:val="24"/>
        </w:rPr>
        <w:t>00</w:t>
      </w:r>
      <w:r w:rsidRPr="00E0150F">
        <w:rPr>
          <w:sz w:val="24"/>
          <w:szCs w:val="24"/>
        </w:rPr>
        <w:t xml:space="preserve">AM to </w:t>
      </w:r>
      <w:r w:rsidR="00E0786C">
        <w:rPr>
          <w:sz w:val="24"/>
          <w:szCs w:val="24"/>
        </w:rPr>
        <w:t>3:00</w:t>
      </w:r>
      <w:r w:rsidR="00D21A53">
        <w:rPr>
          <w:sz w:val="24"/>
          <w:szCs w:val="24"/>
        </w:rPr>
        <w:t xml:space="preserve"> </w:t>
      </w:r>
      <w:r w:rsidRPr="00E0150F">
        <w:rPr>
          <w:sz w:val="24"/>
          <w:szCs w:val="24"/>
        </w:rPr>
        <w:t>PM</w:t>
      </w:r>
    </w:p>
    <w:p w14:paraId="18B72F5B" w14:textId="77777777" w:rsidR="00132E4D" w:rsidRPr="00E0150F" w:rsidRDefault="00132E4D" w:rsidP="0082019F">
      <w:pPr>
        <w:pStyle w:val="bodycopy"/>
        <w:rPr>
          <w:sz w:val="24"/>
          <w:szCs w:val="24"/>
        </w:rPr>
      </w:pPr>
    </w:p>
    <w:p w14:paraId="1436D059" w14:textId="23DCB6A0" w:rsidR="00132E4D" w:rsidRDefault="00132E4D" w:rsidP="0082019F">
      <w:pPr>
        <w:pStyle w:val="bodycopy"/>
        <w:rPr>
          <w:sz w:val="24"/>
          <w:szCs w:val="24"/>
        </w:rPr>
      </w:pPr>
      <w:r w:rsidRPr="00E0150F">
        <w:rPr>
          <w:b/>
          <w:bCs/>
          <w:sz w:val="24"/>
          <w:szCs w:val="24"/>
        </w:rPr>
        <w:t>To register</w:t>
      </w:r>
      <w:r w:rsidRPr="00E0150F">
        <w:rPr>
          <w:sz w:val="24"/>
          <w:szCs w:val="24"/>
        </w:rPr>
        <w:t xml:space="preserve">:  </w:t>
      </w:r>
      <w:r w:rsidR="00A263D5" w:rsidRPr="00E0150F">
        <w:rPr>
          <w:sz w:val="24"/>
          <w:szCs w:val="24"/>
        </w:rPr>
        <w:t>E</w:t>
      </w:r>
      <w:r w:rsidRPr="00E0150F">
        <w:rPr>
          <w:sz w:val="24"/>
          <w:szCs w:val="24"/>
        </w:rPr>
        <w:t xml:space="preserve">mail </w:t>
      </w:r>
      <w:hyperlink r:id="rId13" w:history="1">
        <w:r w:rsidRPr="00E0150F">
          <w:rPr>
            <w:rStyle w:val="Hyperlink"/>
            <w:sz w:val="24"/>
            <w:szCs w:val="24"/>
          </w:rPr>
          <w:t>Therese.Justus@ahn.org</w:t>
        </w:r>
      </w:hyperlink>
    </w:p>
    <w:p w14:paraId="732EAF1F" w14:textId="77777777" w:rsidR="005A4DEE" w:rsidRDefault="005A4DEE" w:rsidP="0082019F">
      <w:pPr>
        <w:pStyle w:val="bodycopy"/>
        <w:rPr>
          <w:sz w:val="24"/>
          <w:szCs w:val="24"/>
        </w:rPr>
      </w:pPr>
    </w:p>
    <w:p w14:paraId="6549E7A4" w14:textId="77777777" w:rsidR="009872D7" w:rsidRDefault="009872D7" w:rsidP="0082019F">
      <w:pPr>
        <w:pStyle w:val="bodycopy"/>
        <w:rPr>
          <w:sz w:val="24"/>
          <w:szCs w:val="24"/>
        </w:rPr>
      </w:pPr>
    </w:p>
    <w:p w14:paraId="770A204E" w14:textId="77777777" w:rsidR="009872D7" w:rsidRDefault="009872D7" w:rsidP="0082019F">
      <w:pPr>
        <w:pStyle w:val="bodycopy"/>
        <w:rPr>
          <w:sz w:val="24"/>
          <w:szCs w:val="24"/>
        </w:rPr>
      </w:pPr>
    </w:p>
    <w:p w14:paraId="34DE11CE" w14:textId="77777777" w:rsidR="009872D7" w:rsidRPr="009872D7" w:rsidRDefault="009872D7" w:rsidP="0082019F">
      <w:pPr>
        <w:pStyle w:val="bodycopy"/>
        <w:rPr>
          <w:b/>
          <w:bCs/>
          <w:sz w:val="24"/>
          <w:szCs w:val="24"/>
        </w:rPr>
      </w:pPr>
    </w:p>
    <w:p w14:paraId="73151CD6" w14:textId="43037F06" w:rsidR="007611C0" w:rsidRDefault="0082019F" w:rsidP="0082019F">
      <w:pPr>
        <w:pStyle w:val="bodycopy"/>
      </w:pPr>
      <w:r>
        <w:t>.</w:t>
      </w:r>
      <w:r w:rsidR="0043007C">
        <w:br w:type="column"/>
      </w:r>
    </w:p>
    <w:p w14:paraId="44BD87B3" w14:textId="291EABCB" w:rsidR="009D4142" w:rsidRDefault="00C44CFB" w:rsidP="0082019F">
      <w:pPr>
        <w:pStyle w:val="bodycopy"/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44A0915" wp14:editId="5EC00A09">
            <wp:simplePos x="0" y="0"/>
            <wp:positionH relativeFrom="page">
              <wp:align>right</wp:align>
            </wp:positionH>
            <wp:positionV relativeFrom="paragraph">
              <wp:posOffset>-2242820</wp:posOffset>
            </wp:positionV>
            <wp:extent cx="1630619" cy="828675"/>
            <wp:effectExtent l="0" t="0" r="8255" b="0"/>
            <wp:wrapNone/>
            <wp:docPr id="1610775005" name="Picture 5" descr="A logo for a health car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75005" name="Picture 5" descr="A logo for a health care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19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51B34" w14:textId="0A56179A" w:rsidR="009D4142" w:rsidRPr="00132E4D" w:rsidRDefault="009D4142" w:rsidP="00132E4D">
      <w:pPr>
        <w:spacing w:after="0"/>
        <w:rPr>
          <w:rFonts w:eastAsia="Cambria"/>
          <w:caps w:val="0"/>
          <w:sz w:val="22"/>
          <w:szCs w:val="36"/>
        </w:rPr>
      </w:pPr>
    </w:p>
    <w:sectPr w:rsidR="009D4142" w:rsidRPr="00132E4D" w:rsidSect="006921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3069" w:right="720" w:bottom="1440" w:left="720" w:header="720" w:footer="720" w:gutter="0"/>
      <w:cols w:num="2" w:space="360" w:equalWidth="0">
        <w:col w:w="5220" w:space="360"/>
        <w:col w:w="5220"/>
      </w:cols>
      <w:titlePg/>
      <w:docGrid w:linePitch="2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E3983" w14:textId="77777777" w:rsidR="00A57582" w:rsidRDefault="00A57582">
      <w:pPr>
        <w:spacing w:after="0"/>
      </w:pPr>
      <w:r>
        <w:separator/>
      </w:r>
    </w:p>
  </w:endnote>
  <w:endnote w:type="continuationSeparator" w:id="0">
    <w:p w14:paraId="1F15F37E" w14:textId="77777777" w:rsidR="00A57582" w:rsidRDefault="00A57582">
      <w:pPr>
        <w:spacing w:after="0"/>
      </w:pPr>
      <w:r>
        <w:continuationSeparator/>
      </w:r>
    </w:p>
  </w:endnote>
  <w:endnote w:type="continuationNotice" w:id="1">
    <w:p w14:paraId="10222B7C" w14:textId="77777777" w:rsidR="00A57582" w:rsidRDefault="00A5758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43903" w14:textId="77777777" w:rsidR="003A2E21" w:rsidRDefault="003A2E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011B0" w14:textId="2A74F975" w:rsidR="009D4142" w:rsidRDefault="00FD54D5">
    <w:pPr>
      <w:pStyle w:val="Footer"/>
    </w:pPr>
    <w:r w:rsidRPr="00B62F11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5DB79D1" wp14:editId="580A8971">
              <wp:simplePos x="0" y="0"/>
              <wp:positionH relativeFrom="column">
                <wp:posOffset>4735261</wp:posOffset>
              </wp:positionH>
              <wp:positionV relativeFrom="paragraph">
                <wp:posOffset>-85725</wp:posOffset>
              </wp:positionV>
              <wp:extent cx="2125980" cy="2413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598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7EAA8D" w14:textId="77777777" w:rsidR="00FD54D5" w:rsidRPr="000179F0" w:rsidRDefault="00FD54D5" w:rsidP="003B7B7E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AHN.org</w:t>
                          </w:r>
                        </w:p>
                        <w:p w14:paraId="5961AA2E" w14:textId="77777777" w:rsidR="00FD54D5" w:rsidRDefault="00FD54D5" w:rsidP="003B7B7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B79D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372.85pt;margin-top:-6.75pt;width:167.4pt;height:1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" filled="f" stroked="f" strokeweight=".5pt">
              <v:textbox>
                <w:txbxContent>
                  <w:p w14:paraId="1F7EAA8D" w14:textId="77777777" w:rsidR="00FD54D5" w:rsidRPr="000179F0" w:rsidRDefault="00FD54D5" w:rsidP="003B7B7E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AHN.org</w:t>
                    </w:r>
                  </w:p>
                  <w:p w14:paraId="5961AA2E" w14:textId="77777777" w:rsidR="00FD54D5" w:rsidRDefault="00FD54D5" w:rsidP="003B7B7E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9344D">
      <w:rPr>
        <w:noProof/>
      </w:rPr>
      <w:drawing>
        <wp:anchor distT="0" distB="0" distL="114300" distR="114300" simplePos="0" relativeHeight="251658243" behindDoc="1" locked="0" layoutInCell="1" allowOverlap="1" wp14:anchorId="1CB36B05" wp14:editId="6492CE6D">
          <wp:simplePos x="0" y="0"/>
          <wp:positionH relativeFrom="column">
            <wp:posOffset>-441960</wp:posOffset>
          </wp:positionH>
          <wp:positionV relativeFrom="paragraph">
            <wp:posOffset>-576580</wp:posOffset>
          </wp:positionV>
          <wp:extent cx="7731760" cy="18288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N_Footer.jpg"/>
                  <pic:cNvPicPr/>
                </pic:nvPicPr>
                <pic:blipFill rotWithShape="1">
                  <a:blip r:embed="rId1"/>
                  <a:srcRect t="88952" b="9219"/>
                  <a:stretch/>
                </pic:blipFill>
                <pic:spPr bwMode="auto">
                  <a:xfrm>
                    <a:off x="0" y="0"/>
                    <a:ext cx="7731760" cy="182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AF0FB" w14:textId="4B25F66F" w:rsidR="008E6F35" w:rsidRDefault="003C00C3">
    <w:r w:rsidRPr="00B62F1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112131" wp14:editId="20DE57E3">
              <wp:simplePos x="0" y="0"/>
              <wp:positionH relativeFrom="column">
                <wp:posOffset>-103632</wp:posOffset>
              </wp:positionH>
              <wp:positionV relativeFrom="paragraph">
                <wp:posOffset>35052</wp:posOffset>
              </wp:positionV>
              <wp:extent cx="2294255" cy="341376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4255" cy="3413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CFADB1" w14:textId="5A08AD63" w:rsidR="003B7B7E" w:rsidRPr="0063701A" w:rsidRDefault="003B7B7E" w:rsidP="003B7B7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1213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-8.15pt;margin-top:2.75pt;width:180.6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qoGgIAADM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" filled="f" stroked="f" strokeweight=".5pt">
              <v:textbox>
                <w:txbxContent>
                  <w:p w14:paraId="23CFADB1" w14:textId="5A08AD63" w:rsidR="003B7B7E" w:rsidRPr="0063701A" w:rsidRDefault="003B7B7E" w:rsidP="003B7B7E"/>
                </w:txbxContent>
              </v:textbox>
            </v:shape>
          </w:pict>
        </mc:Fallback>
      </mc:AlternateContent>
    </w:r>
    <w:r w:rsidRPr="00B62F1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37D3C0" wp14:editId="0AAF91A4">
              <wp:simplePos x="0" y="0"/>
              <wp:positionH relativeFrom="column">
                <wp:posOffset>4857115</wp:posOffset>
              </wp:positionH>
              <wp:positionV relativeFrom="paragraph">
                <wp:posOffset>41275</wp:posOffset>
              </wp:positionV>
              <wp:extent cx="2125980" cy="2413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598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471E8A" w14:textId="5E4DA940" w:rsidR="003B7B7E" w:rsidRPr="000179F0" w:rsidRDefault="00C9344D" w:rsidP="003B7B7E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AHN</w:t>
                          </w:r>
                          <w:r w:rsidR="003B7B7E">
                            <w:rPr>
                              <w:b/>
                            </w:rPr>
                            <w:t>.org</w:t>
                          </w:r>
                        </w:p>
                        <w:p w14:paraId="506B79A9" w14:textId="77777777" w:rsidR="003B7B7E" w:rsidRDefault="003B7B7E" w:rsidP="003B7B7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37D3C0" id="Text Box 8" o:spid="_x0000_s1031" type="#_x0000_t202" style="position:absolute;margin-left:382.45pt;margin-top:3.25pt;width:167.4pt;height:1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whGwIAADMEAAAOAAAAZHJzL2Uyb0RvYy54bWysU9tuGyEQfa+Uf0C813uJnS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" filled="f" stroked="f" strokeweight=".5pt">
              <v:textbox>
                <w:txbxContent>
                  <w:p w14:paraId="71471E8A" w14:textId="5E4DA940" w:rsidR="003B7B7E" w:rsidRPr="000179F0" w:rsidRDefault="00C9344D" w:rsidP="003B7B7E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AHN</w:t>
                    </w:r>
                    <w:r w:rsidR="003B7B7E">
                      <w:rPr>
                        <w:b/>
                      </w:rPr>
                      <w:t>.org</w:t>
                    </w:r>
                  </w:p>
                  <w:p w14:paraId="506B79A9" w14:textId="77777777" w:rsidR="003B7B7E" w:rsidRDefault="003B7B7E" w:rsidP="003B7B7E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FAA8F" w14:textId="77777777" w:rsidR="00A57582" w:rsidRDefault="00A57582">
      <w:pPr>
        <w:spacing w:after="0"/>
      </w:pPr>
      <w:r>
        <w:separator/>
      </w:r>
    </w:p>
  </w:footnote>
  <w:footnote w:type="continuationSeparator" w:id="0">
    <w:p w14:paraId="0D7BBB78" w14:textId="77777777" w:rsidR="00A57582" w:rsidRDefault="00A57582">
      <w:pPr>
        <w:spacing w:after="0"/>
      </w:pPr>
      <w:r>
        <w:continuationSeparator/>
      </w:r>
    </w:p>
  </w:footnote>
  <w:footnote w:type="continuationNotice" w:id="1">
    <w:p w14:paraId="76EB2FA4" w14:textId="77777777" w:rsidR="00A57582" w:rsidRDefault="00A5758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B837A" w14:textId="77777777" w:rsidR="003A2E21" w:rsidRDefault="003A2E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3D89" w14:textId="2A9CA8EF" w:rsidR="00C9344D" w:rsidRDefault="00FD54D5" w:rsidP="00C9344D">
    <w:pPr>
      <w:pStyle w:val="Header"/>
      <w:spacing w:before="240"/>
    </w:pPr>
    <w:r>
      <w:rPr>
        <w:noProof/>
      </w:rPr>
      <w:drawing>
        <wp:anchor distT="0" distB="0" distL="114300" distR="114300" simplePos="0" relativeHeight="251658245" behindDoc="1" locked="0" layoutInCell="1" allowOverlap="1" wp14:anchorId="07CEF512" wp14:editId="74253B32">
          <wp:simplePos x="0" y="0"/>
          <wp:positionH relativeFrom="column">
            <wp:posOffset>-598696</wp:posOffset>
          </wp:positionH>
          <wp:positionV relativeFrom="paragraph">
            <wp:posOffset>-441960</wp:posOffset>
          </wp:positionV>
          <wp:extent cx="7732059" cy="10005934"/>
          <wp:effectExtent l="0" t="0" r="254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N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2059" cy="10005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344D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9AD49" w14:textId="59A45CAE" w:rsidR="0090079A" w:rsidRDefault="00C9344D">
    <w:r>
      <w:rPr>
        <w:noProof/>
      </w:rPr>
      <w:drawing>
        <wp:anchor distT="0" distB="0" distL="114300" distR="114300" simplePos="0" relativeHeight="251658242" behindDoc="1" locked="0" layoutInCell="1" allowOverlap="1" wp14:anchorId="220CBB6E" wp14:editId="419B1713">
          <wp:simplePos x="0" y="0"/>
          <wp:positionH relativeFrom="column">
            <wp:posOffset>-441960</wp:posOffset>
          </wp:positionH>
          <wp:positionV relativeFrom="paragraph">
            <wp:posOffset>-441960</wp:posOffset>
          </wp:positionV>
          <wp:extent cx="7732059" cy="10005934"/>
          <wp:effectExtent l="0" t="0" r="254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N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2059" cy="10005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9C633" w14:textId="1C005D37" w:rsidR="0090079A" w:rsidRDefault="009007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A6EFA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F"/>
    <w:multiLevelType w:val="singleLevel"/>
    <w:tmpl w:val="6A9E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0"/>
    <w:multiLevelType w:val="singleLevel"/>
    <w:tmpl w:val="FB48C4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124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D2872FE"/>
    <w:multiLevelType w:val="hybridMultilevel"/>
    <w:tmpl w:val="7F1CB7DC"/>
    <w:lvl w:ilvl="0" w:tplc="2E08533C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B8C9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64DA8"/>
    <w:multiLevelType w:val="hybridMultilevel"/>
    <w:tmpl w:val="B96C03F4"/>
    <w:lvl w:ilvl="0" w:tplc="31D8B5A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12BD4"/>
    <w:multiLevelType w:val="hybridMultilevel"/>
    <w:tmpl w:val="21BEF1F0"/>
    <w:lvl w:ilvl="0" w:tplc="31D8B5A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07CF2"/>
    <w:multiLevelType w:val="hybridMultilevel"/>
    <w:tmpl w:val="3A60E7E8"/>
    <w:lvl w:ilvl="0" w:tplc="73FE40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D54EA"/>
    <w:multiLevelType w:val="hybridMultilevel"/>
    <w:tmpl w:val="A1B2A6D2"/>
    <w:lvl w:ilvl="0" w:tplc="BD3C554C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22C38"/>
    <w:multiLevelType w:val="multilevel"/>
    <w:tmpl w:val="21BEF1F0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1F3DD7"/>
    <w:multiLevelType w:val="multilevel"/>
    <w:tmpl w:val="A1B2A6D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C7059"/>
    <w:multiLevelType w:val="hybridMultilevel"/>
    <w:tmpl w:val="B612565C"/>
    <w:lvl w:ilvl="0" w:tplc="5AC0062A">
      <w:start w:val="1"/>
      <w:numFmt w:val="bullet"/>
      <w:pStyle w:val="bodycopybullet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86710"/>
    <w:multiLevelType w:val="multilevel"/>
    <w:tmpl w:val="3A60E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E1144"/>
    <w:multiLevelType w:val="multilevel"/>
    <w:tmpl w:val="B96C03F4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853F29"/>
    <w:multiLevelType w:val="multilevel"/>
    <w:tmpl w:val="E19471B8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B8C9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885538">
    <w:abstractNumId w:val="7"/>
  </w:num>
  <w:num w:numId="2" w16cid:durableId="117143220">
    <w:abstractNumId w:val="12"/>
  </w:num>
  <w:num w:numId="3" w16cid:durableId="202133263">
    <w:abstractNumId w:val="8"/>
  </w:num>
  <w:num w:numId="4" w16cid:durableId="1210259679">
    <w:abstractNumId w:val="10"/>
  </w:num>
  <w:num w:numId="5" w16cid:durableId="737049102">
    <w:abstractNumId w:val="6"/>
  </w:num>
  <w:num w:numId="6" w16cid:durableId="1937324215">
    <w:abstractNumId w:val="9"/>
  </w:num>
  <w:num w:numId="7" w16cid:durableId="1373454968">
    <w:abstractNumId w:val="5"/>
  </w:num>
  <w:num w:numId="8" w16cid:durableId="148253546">
    <w:abstractNumId w:val="13"/>
  </w:num>
  <w:num w:numId="9" w16cid:durableId="1139767160">
    <w:abstractNumId w:val="4"/>
  </w:num>
  <w:num w:numId="10" w16cid:durableId="1544899485">
    <w:abstractNumId w:val="14"/>
  </w:num>
  <w:num w:numId="11" w16cid:durableId="792745554">
    <w:abstractNumId w:val="11"/>
  </w:num>
  <w:num w:numId="12" w16cid:durableId="920220025">
    <w:abstractNumId w:val="0"/>
  </w:num>
  <w:num w:numId="13" w16cid:durableId="1545409932">
    <w:abstractNumId w:val="1"/>
  </w:num>
  <w:num w:numId="14" w16cid:durableId="1538813685">
    <w:abstractNumId w:val="2"/>
  </w:num>
  <w:num w:numId="15" w16cid:durableId="4957326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DC4"/>
    <w:rsid w:val="000703D3"/>
    <w:rsid w:val="000C2C7B"/>
    <w:rsid w:val="000E705E"/>
    <w:rsid w:val="00131EC6"/>
    <w:rsid w:val="00132DC4"/>
    <w:rsid w:val="00132E4D"/>
    <w:rsid w:val="001563D8"/>
    <w:rsid w:val="001910E3"/>
    <w:rsid w:val="001E5D17"/>
    <w:rsid w:val="00231885"/>
    <w:rsid w:val="00243CF5"/>
    <w:rsid w:val="00244852"/>
    <w:rsid w:val="00260DFE"/>
    <w:rsid w:val="00276C20"/>
    <w:rsid w:val="002C386C"/>
    <w:rsid w:val="00303AFE"/>
    <w:rsid w:val="00316DCA"/>
    <w:rsid w:val="0031791C"/>
    <w:rsid w:val="00324FAD"/>
    <w:rsid w:val="00357BC2"/>
    <w:rsid w:val="003A2E21"/>
    <w:rsid w:val="003B7B7E"/>
    <w:rsid w:val="003C00C3"/>
    <w:rsid w:val="003C0A3C"/>
    <w:rsid w:val="003D6516"/>
    <w:rsid w:val="0043007C"/>
    <w:rsid w:val="004324A6"/>
    <w:rsid w:val="004515FE"/>
    <w:rsid w:val="0045616A"/>
    <w:rsid w:val="00467E3C"/>
    <w:rsid w:val="0047578F"/>
    <w:rsid w:val="00495025"/>
    <w:rsid w:val="004A1044"/>
    <w:rsid w:val="004D4305"/>
    <w:rsid w:val="004F6F77"/>
    <w:rsid w:val="00500BD3"/>
    <w:rsid w:val="00503D15"/>
    <w:rsid w:val="00532513"/>
    <w:rsid w:val="00535757"/>
    <w:rsid w:val="005A4DEE"/>
    <w:rsid w:val="005D6EFA"/>
    <w:rsid w:val="00620C94"/>
    <w:rsid w:val="006440EB"/>
    <w:rsid w:val="00683159"/>
    <w:rsid w:val="0069219E"/>
    <w:rsid w:val="006A79CB"/>
    <w:rsid w:val="006E4CAD"/>
    <w:rsid w:val="006E7381"/>
    <w:rsid w:val="007611C0"/>
    <w:rsid w:val="007B7D68"/>
    <w:rsid w:val="0081526E"/>
    <w:rsid w:val="0082019F"/>
    <w:rsid w:val="00822F90"/>
    <w:rsid w:val="008336A2"/>
    <w:rsid w:val="0083578B"/>
    <w:rsid w:val="008358BB"/>
    <w:rsid w:val="00851EC7"/>
    <w:rsid w:val="008D0E8B"/>
    <w:rsid w:val="008E6F35"/>
    <w:rsid w:val="008E72C7"/>
    <w:rsid w:val="0090079A"/>
    <w:rsid w:val="00902755"/>
    <w:rsid w:val="009228FE"/>
    <w:rsid w:val="00966FDA"/>
    <w:rsid w:val="009872D7"/>
    <w:rsid w:val="009C0C05"/>
    <w:rsid w:val="009D4142"/>
    <w:rsid w:val="009F39F0"/>
    <w:rsid w:val="00A263D5"/>
    <w:rsid w:val="00A364A4"/>
    <w:rsid w:val="00A50CE5"/>
    <w:rsid w:val="00A57582"/>
    <w:rsid w:val="00A75B95"/>
    <w:rsid w:val="00AA75EF"/>
    <w:rsid w:val="00B30CB5"/>
    <w:rsid w:val="00B408D7"/>
    <w:rsid w:val="00B61BC9"/>
    <w:rsid w:val="00B94E92"/>
    <w:rsid w:val="00C13C9A"/>
    <w:rsid w:val="00C35F4F"/>
    <w:rsid w:val="00C44CFB"/>
    <w:rsid w:val="00C47A65"/>
    <w:rsid w:val="00C800E7"/>
    <w:rsid w:val="00C9344D"/>
    <w:rsid w:val="00D03EAC"/>
    <w:rsid w:val="00D21A53"/>
    <w:rsid w:val="00D3026C"/>
    <w:rsid w:val="00D85574"/>
    <w:rsid w:val="00DA6707"/>
    <w:rsid w:val="00DD1E5C"/>
    <w:rsid w:val="00E0150F"/>
    <w:rsid w:val="00E0786C"/>
    <w:rsid w:val="00E84818"/>
    <w:rsid w:val="00E95288"/>
    <w:rsid w:val="00ED765B"/>
    <w:rsid w:val="00F407A0"/>
    <w:rsid w:val="00F824D6"/>
    <w:rsid w:val="00FC6635"/>
    <w:rsid w:val="00FD29D0"/>
    <w:rsid w:val="00FD54D5"/>
    <w:rsid w:val="00FF07F2"/>
    <w:rsid w:val="00FF109F"/>
    <w:rsid w:val="00FF64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971F45"/>
  <w15:docId w15:val="{0F3D1694-1936-4ACB-B364-CF39D18B5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Disclaimer"/>
    <w:qFormat/>
    <w:rsid w:val="003C00C3"/>
    <w:pPr>
      <w:spacing w:after="200"/>
    </w:pPr>
    <w:rPr>
      <w:caps/>
      <w:color w:val="49535A" w:themeColor="text1"/>
      <w:sz w:val="15"/>
    </w:rPr>
  </w:style>
  <w:style w:type="paragraph" w:styleId="Heading1">
    <w:name w:val="heading 1"/>
    <w:aliases w:val="Heading 1 - Together Blue"/>
    <w:basedOn w:val="Normal"/>
    <w:next w:val="Normal"/>
    <w:link w:val="Heading1Char"/>
    <w:autoRedefine/>
    <w:qFormat/>
    <w:rsid w:val="00132E4D"/>
    <w:pPr>
      <w:keepNext/>
      <w:spacing w:after="0"/>
      <w:jc w:val="center"/>
      <w:outlineLvl w:val="0"/>
    </w:pPr>
    <w:rPr>
      <w:rFonts w:eastAsia="Times New Roman"/>
      <w:b/>
      <w:bCs/>
      <w:caps w:val="0"/>
      <w:color w:val="FFFFFF" w:themeColor="background1"/>
      <w:kern w:val="32"/>
      <w:sz w:val="40"/>
      <w:szCs w:val="7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72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A4E4" w:themeColor="accent1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autoRedefine/>
    <w:qFormat/>
    <w:rsid w:val="0082019F"/>
    <w:pPr>
      <w:spacing w:after="200" w:line="270" w:lineRule="exact"/>
    </w:pPr>
    <w:rPr>
      <w:rFonts w:eastAsia="Cambria" w:cs="Arial"/>
      <w:sz w:val="22"/>
      <w:szCs w:val="36"/>
      <w:shd w:val="clear" w:color="auto" w:fill="FFFFFF"/>
    </w:rPr>
  </w:style>
  <w:style w:type="character" w:customStyle="1" w:styleId="Heading1Char">
    <w:name w:val="Heading 1 Char"/>
    <w:aliases w:val="Heading 1 - Together Blue Char"/>
    <w:link w:val="Heading1"/>
    <w:rsid w:val="00132E4D"/>
    <w:rPr>
      <w:rFonts w:eastAsia="Times New Roman"/>
      <w:b/>
      <w:bCs/>
      <w:color w:val="FFFFFF" w:themeColor="background1"/>
      <w:kern w:val="32"/>
      <w:sz w:val="40"/>
      <w:szCs w:val="72"/>
    </w:rPr>
  </w:style>
  <w:style w:type="paragraph" w:customStyle="1" w:styleId="bodycopybullets">
    <w:name w:val="body copy bullets"/>
    <w:basedOn w:val="bodycopy"/>
    <w:next w:val="bodycopy"/>
    <w:autoRedefine/>
    <w:qFormat/>
    <w:rsid w:val="003C00C3"/>
    <w:pPr>
      <w:numPr>
        <w:numId w:val="11"/>
      </w:numPr>
      <w:spacing w:after="120"/>
      <w:ind w:left="432"/>
    </w:pPr>
    <w:rPr>
      <w:rFonts w:cs="MyriadPro-Regular"/>
      <w:spacing w:val="1"/>
    </w:rPr>
  </w:style>
  <w:style w:type="paragraph" w:styleId="Header">
    <w:name w:val="header"/>
    <w:basedOn w:val="Normal"/>
    <w:link w:val="HeaderChar"/>
    <w:uiPriority w:val="99"/>
    <w:unhideWhenUsed/>
    <w:rsid w:val="003C00C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0C3"/>
    <w:rPr>
      <w:rFonts w:ascii="Calibri" w:hAnsi="Calibri"/>
      <w:color w:val="49535A" w:themeColor="text1"/>
      <w:sz w:val="16"/>
    </w:rPr>
  </w:style>
  <w:style w:type="paragraph" w:styleId="Footer">
    <w:name w:val="footer"/>
    <w:basedOn w:val="Normal"/>
    <w:link w:val="FooterChar"/>
    <w:unhideWhenUsed/>
    <w:rsid w:val="003C00C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C00C3"/>
    <w:rPr>
      <w:rFonts w:ascii="Calibri" w:hAnsi="Calibri"/>
      <w:color w:val="49535A" w:themeColor="text1"/>
      <w:sz w:val="16"/>
    </w:rPr>
  </w:style>
  <w:style w:type="paragraph" w:customStyle="1" w:styleId="Subhead-Short">
    <w:name w:val="Subhead - Short"/>
    <w:basedOn w:val="Normal"/>
    <w:next w:val="Normal"/>
    <w:autoRedefine/>
    <w:qFormat/>
    <w:rsid w:val="000E705E"/>
    <w:pPr>
      <w:spacing w:after="40"/>
      <w:outlineLvl w:val="0"/>
    </w:pPr>
    <w:rPr>
      <w:b/>
      <w:color w:val="18AF60"/>
      <w:sz w:val="28"/>
      <w:szCs w:val="28"/>
    </w:rPr>
  </w:style>
  <w:style w:type="paragraph" w:styleId="BalloonText">
    <w:name w:val="Balloon Text"/>
    <w:basedOn w:val="Normal"/>
    <w:link w:val="BalloonTextChar"/>
    <w:rsid w:val="00005125"/>
    <w:pPr>
      <w:spacing w:after="0"/>
    </w:pPr>
    <w:rPr>
      <w:rFonts w:ascii="Tahoma" w:hAnsi="Tahoma" w:cs="Tahoma"/>
      <w:szCs w:val="16"/>
    </w:rPr>
  </w:style>
  <w:style w:type="character" w:customStyle="1" w:styleId="BalloonTextChar">
    <w:name w:val="Balloon Text Char"/>
    <w:link w:val="BalloonText"/>
    <w:rsid w:val="00005125"/>
    <w:rPr>
      <w:rFonts w:ascii="Tahoma" w:hAnsi="Tahoma" w:cs="Tahoma"/>
      <w:sz w:val="16"/>
      <w:szCs w:val="16"/>
    </w:rPr>
  </w:style>
  <w:style w:type="paragraph" w:styleId="Subtitle">
    <w:name w:val="Subtitle"/>
    <w:aliases w:val="Subhead - Long"/>
    <w:basedOn w:val="Subhead-Short"/>
    <w:next w:val="Normal"/>
    <w:link w:val="SubtitleChar"/>
    <w:qFormat/>
    <w:rsid w:val="00132DC4"/>
    <w:pPr>
      <w:numPr>
        <w:ilvl w:val="1"/>
      </w:numPr>
    </w:pPr>
    <w:rPr>
      <w:rFonts w:asciiTheme="majorHAnsi" w:eastAsiaTheme="majorEastAsia" w:hAnsiTheme="majorHAnsi" w:cstheme="majorBidi"/>
      <w:caps w:val="0"/>
    </w:rPr>
  </w:style>
  <w:style w:type="character" w:customStyle="1" w:styleId="SubtitleChar">
    <w:name w:val="Subtitle Char"/>
    <w:aliases w:val="Subhead - Long Char"/>
    <w:basedOn w:val="DefaultParagraphFont"/>
    <w:link w:val="Subtitle"/>
    <w:rsid w:val="00132DC4"/>
    <w:rPr>
      <w:rFonts w:asciiTheme="majorHAnsi" w:eastAsiaTheme="majorEastAsia" w:hAnsiTheme="majorHAnsi" w:cstheme="majorBidi"/>
      <w:b/>
      <w:bCs/>
      <w:color w:val="00A4E4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E72C7"/>
    <w:rPr>
      <w:rFonts w:asciiTheme="majorHAnsi" w:eastAsiaTheme="majorEastAsia" w:hAnsiTheme="majorHAnsi" w:cstheme="majorBidi"/>
      <w:b/>
      <w:bCs/>
      <w:color w:val="00A4E4" w:themeColor="accent1"/>
      <w:sz w:val="48"/>
      <w:szCs w:val="26"/>
    </w:rPr>
  </w:style>
  <w:style w:type="character" w:styleId="IntenseEmphasis">
    <w:name w:val="Intense Emphasis"/>
    <w:basedOn w:val="DefaultParagraphFont"/>
    <w:uiPriority w:val="21"/>
    <w:qFormat/>
    <w:rsid w:val="008E72C7"/>
    <w:rPr>
      <w:rFonts w:ascii="Calibri" w:hAnsi="Calibri"/>
      <w:b/>
      <w:bCs/>
      <w:i/>
      <w:iCs/>
      <w:color w:val="00A4E4" w:themeColor="accent1"/>
    </w:rPr>
  </w:style>
  <w:style w:type="character" w:styleId="Hyperlink">
    <w:name w:val="Hyperlink"/>
    <w:basedOn w:val="DefaultParagraphFont"/>
    <w:unhideWhenUsed/>
    <w:rsid w:val="00C9344D"/>
    <w:rPr>
      <w:color w:val="0071A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44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32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8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herese.Justus@ahn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Highmark2015">
  <a:themeElements>
    <a:clrScheme name="Highmark 2015">
      <a:dk1>
        <a:srgbClr val="49535A"/>
      </a:dk1>
      <a:lt1>
        <a:sysClr val="window" lastClr="FFFFFF"/>
      </a:lt1>
      <a:dk2>
        <a:srgbClr val="000000"/>
      </a:dk2>
      <a:lt2>
        <a:srgbClr val="7A8B97"/>
      </a:lt2>
      <a:accent1>
        <a:srgbClr val="00A4E4"/>
      </a:accent1>
      <a:accent2>
        <a:srgbClr val="0071A9"/>
      </a:accent2>
      <a:accent3>
        <a:srgbClr val="FFD100"/>
      </a:accent3>
      <a:accent4>
        <a:srgbClr val="EF9528"/>
      </a:accent4>
      <a:accent5>
        <a:srgbClr val="8DC53E"/>
      </a:accent5>
      <a:accent6>
        <a:srgbClr val="E21822"/>
      </a:accent6>
      <a:hlink>
        <a:srgbClr val="0071A9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4FAA4F1340A4BBF3B3071E1700331" ma:contentTypeVersion="12" ma:contentTypeDescription="Create a new document." ma:contentTypeScope="" ma:versionID="9956386492d44393b25ed9914a954b60">
  <xsd:schema xmlns:xsd="http://www.w3.org/2001/XMLSchema" xmlns:xs="http://www.w3.org/2001/XMLSchema" xmlns:p="http://schemas.microsoft.com/office/2006/metadata/properties" xmlns:ns2="30a8e84a-000a-4971-a391-5f6633b482cb" xmlns:ns3="068ef500-d964-47ca-80b0-f3f196c00b15" targetNamespace="http://schemas.microsoft.com/office/2006/metadata/properties" ma:root="true" ma:fieldsID="9c2b1ad213af2ace4c5bc22c45615145" ns2:_="" ns3:_="">
    <xsd:import namespace="30a8e84a-000a-4971-a391-5f6633b482cb"/>
    <xsd:import namespace="068ef500-d964-47ca-80b0-f3f196c00b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8e84a-000a-4971-a391-5f6633b482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ef500-d964-47ca-80b0-f3f196c00b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8ef500-d964-47ca-80b0-f3f196c00b15">
      <UserInfo>
        <DisplayName>Fasciano, Alicia Ann (She/Her) (Highmark Health)</DisplayName>
        <AccountId>21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AA2D1B-0315-4B15-93CA-E76FFA320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a8e84a-000a-4971-a391-5f6633b482cb"/>
    <ds:schemaRef ds:uri="068ef500-d964-47ca-80b0-f3f196c00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52DC41-D5D1-4D72-8917-779DF78BCAD5}">
  <ds:schemaRefs>
    <ds:schemaRef ds:uri="http://schemas.microsoft.com/office/2006/metadata/properties"/>
    <ds:schemaRef ds:uri="http://schemas.microsoft.com/office/infopath/2007/PartnerControls"/>
    <ds:schemaRef ds:uri="068ef500-d964-47ca-80b0-f3f196c00b15"/>
  </ds:schemaRefs>
</ds:datastoreItem>
</file>

<file path=customXml/itemProps3.xml><?xml version="1.0" encoding="utf-8"?>
<ds:datastoreItem xmlns:ds="http://schemas.openxmlformats.org/officeDocument/2006/customXml" ds:itemID="{B0C21387-2BE7-4EDB-AE4E-BBF552A5C2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BE09E8-82AF-B144-A95B-C7B10FADE4C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2d4b40c-f76f-4c64-8831-3458ecef82d2}" enabled="1" method="Privileged" siteId="{c57d1a73-0e5c-464b-afb7-086dc67f3d4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AHN Flyer Two Column Two Page Alternate</vt:lpstr>
    </vt:vector>
  </TitlesOfParts>
  <Company>Highmark</Company>
  <LinksUpToDate>false</LinksUpToDate>
  <CharactersWithSpaces>765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AHN Flyer Two Column Two Page Alternate</dc:title>
  <dc:subject/>
  <dc:creator>Amy Ballintine</dc:creator>
  <cp:keywords/>
  <cp:lastModifiedBy>Justus, Therese (AHN)</cp:lastModifiedBy>
  <cp:revision>16</cp:revision>
  <cp:lastPrinted>2015-08-21T17:30:00Z</cp:lastPrinted>
  <dcterms:created xsi:type="dcterms:W3CDTF">2025-06-10T15:27:00Z</dcterms:created>
  <dcterms:modified xsi:type="dcterms:W3CDTF">2025-10-23T14:03:00Z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0x0101006964FAA4F1340A4BBF3B3071E1700331</vt:lpwstr>
  </property>
</Properties>
</file>