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E" w:rsidRDefault="001E6F1E" w:rsidP="001E6F1E">
      <w:pPr>
        <w:pStyle w:val="NoSpacing"/>
        <w:ind w:left="-9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C0DC98" wp14:editId="79A556C6">
            <wp:extent cx="1367155" cy="274320"/>
            <wp:effectExtent l="0" t="0" r="4445" b="0"/>
            <wp:docPr id="4" name="Picture 4" descr="P:\AHN Cancer Institu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AHN Cancer Institu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b/>
          <w:sz w:val="28"/>
          <w:szCs w:val="36"/>
        </w:rPr>
      </w:pPr>
      <w:r w:rsidRPr="004E1C5D">
        <w:rPr>
          <w:rFonts w:ascii="Arial" w:hAnsi="Arial" w:cs="Arial"/>
          <w:b/>
          <w:sz w:val="28"/>
          <w:szCs w:val="36"/>
        </w:rPr>
        <w:t xml:space="preserve">AHNCI </w:t>
      </w:r>
      <w:r>
        <w:rPr>
          <w:rFonts w:ascii="Arial" w:hAnsi="Arial" w:cs="Arial"/>
          <w:b/>
          <w:sz w:val="28"/>
          <w:szCs w:val="36"/>
        </w:rPr>
        <w:t xml:space="preserve">Urologic </w:t>
      </w:r>
      <w:r w:rsidRPr="004E1C5D">
        <w:rPr>
          <w:rFonts w:ascii="Arial" w:hAnsi="Arial" w:cs="Arial"/>
          <w:b/>
          <w:sz w:val="28"/>
          <w:szCs w:val="36"/>
        </w:rPr>
        <w:t>Oncology Program Tumor Board</w:t>
      </w:r>
      <w:bookmarkStart w:id="0" w:name="_GoBack"/>
      <w:bookmarkEnd w:id="0"/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Wednesday, </w:t>
      </w:r>
      <w:r w:rsidR="00A8787C">
        <w:rPr>
          <w:rFonts w:ascii="Arial" w:hAnsi="Arial" w:cs="Arial"/>
          <w:szCs w:val="28"/>
        </w:rPr>
        <w:t>October 23</w:t>
      </w:r>
      <w:r w:rsidRPr="004E1C5D">
        <w:rPr>
          <w:rFonts w:ascii="Arial" w:hAnsi="Arial" w:cs="Arial"/>
          <w:szCs w:val="28"/>
        </w:rPr>
        <w:t xml:space="preserve"> 2019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5:00-6:00</w:t>
      </w:r>
      <w:r w:rsidRPr="004E1C5D">
        <w:rPr>
          <w:rFonts w:ascii="Arial" w:hAnsi="Arial" w:cs="Arial"/>
          <w:szCs w:val="28"/>
        </w:rPr>
        <w:t xml:space="preserve"> p.m.</w:t>
      </w:r>
    </w:p>
    <w:p w:rsidR="00593656" w:rsidRPr="004E1C5D" w:rsidRDefault="004B54A4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Radiation Oncology Conference Room #3, 02</w:t>
      </w:r>
      <w:r w:rsidR="00593656" w:rsidRPr="004E1C5D">
        <w:rPr>
          <w:rFonts w:ascii="Arial" w:hAnsi="Arial" w:cs="Arial"/>
          <w:szCs w:val="28"/>
        </w:rPr>
        <w:t xml:space="preserve"> AGH</w:t>
      </w:r>
    </w:p>
    <w:p w:rsidR="00053459" w:rsidRPr="004E1C5D" w:rsidRDefault="00053459" w:rsidP="00B80E7C">
      <w:pPr>
        <w:ind w:left="-86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E0FC" wp14:editId="30C3C8B6">
                <wp:simplePos x="0" y="0"/>
                <wp:positionH relativeFrom="column">
                  <wp:posOffset>95885</wp:posOffset>
                </wp:positionH>
                <wp:positionV relativeFrom="paragraph">
                  <wp:posOffset>106680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4pt" to="4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" strokecolor="black [3213]" strokeweight="1.75pt"/>
            </w:pict>
          </mc:Fallback>
        </mc:AlternateConten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proofErr w:type="gramStart"/>
      <w:r w:rsidRPr="004E1C5D">
        <w:rPr>
          <w:rFonts w:ascii="Arial" w:hAnsi="Arial" w:cs="Arial"/>
        </w:rPr>
        <w:t>Zoom</w:t>
      </w:r>
      <w:proofErr w:type="gramEnd"/>
      <w:r w:rsidRPr="004E1C5D">
        <w:rPr>
          <w:rFonts w:ascii="Arial" w:hAnsi="Arial" w:cs="Arial"/>
        </w:rPr>
        <w:t xml:space="preserve"> Meeting: https://zoom.us/j/734153399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Dial US: +1 669 900 6833</w:t>
      </w:r>
    </w:p>
    <w:p w:rsidR="00053459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Meeting ID: 734 153 399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CB8D" wp14:editId="7A48CD77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6151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6.6pt" to="49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" strokecolor="black [3213]" strokeweight="1.75pt"/>
            </w:pict>
          </mc:Fallback>
        </mc:AlternateContent>
      </w:r>
    </w:p>
    <w:p w:rsidR="00FD535B" w:rsidRPr="004E1C5D" w:rsidRDefault="00922C3C" w:rsidP="001568A7">
      <w:pPr>
        <w:ind w:left="-86"/>
        <w:jc w:val="center"/>
        <w:rPr>
          <w:rFonts w:ascii="Arial" w:hAnsi="Arial" w:cs="Arial"/>
          <w:sz w:val="20"/>
          <w:szCs w:val="20"/>
        </w:rPr>
      </w:pPr>
      <w:r w:rsidRPr="004E1C5D">
        <w:rPr>
          <w:rFonts w:ascii="Arial" w:hAnsi="Arial" w:cs="Arial"/>
          <w:b/>
          <w:sz w:val="24"/>
          <w:szCs w:val="20"/>
        </w:rPr>
        <w:t>Cases to be discussed</w:t>
      </w:r>
    </w:p>
    <w:tbl>
      <w:tblPr>
        <w:tblStyle w:val="TableGrid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6750"/>
        <w:gridCol w:w="1080"/>
      </w:tblGrid>
      <w:tr w:rsidR="005718DD" w:rsidRPr="004E1C5D" w:rsidTr="00861047">
        <w:tc>
          <w:tcPr>
            <w:tcW w:w="6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</w:p>
        </w:tc>
        <w:tc>
          <w:tcPr>
            <w:tcW w:w="234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De-identified patient</w:t>
            </w:r>
          </w:p>
        </w:tc>
        <w:tc>
          <w:tcPr>
            <w:tcW w:w="675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08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E44AC9" w:rsidRPr="004E1C5D" w:rsidTr="00861047">
        <w:tc>
          <w:tcPr>
            <w:tcW w:w="630" w:type="dxa"/>
          </w:tcPr>
          <w:p w:rsidR="00E44AC9" w:rsidRPr="004E1C5D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FC7307" w:rsidRPr="0016237E" w:rsidRDefault="00FC7307" w:rsidP="00FC730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237E">
              <w:rPr>
                <w:rFonts w:ascii="Arial" w:hAnsi="Arial" w:cs="Arial"/>
              </w:rPr>
              <w:t xml:space="preserve">TS </w:t>
            </w:r>
            <w:r w:rsidRPr="001623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MRN 2252122</w:t>
            </w:r>
          </w:p>
          <w:p w:rsidR="00E44AC9" w:rsidRPr="0016237E" w:rsidRDefault="00E44AC9" w:rsidP="00DC688E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E44AC9" w:rsidRPr="0016237E" w:rsidRDefault="00FC7307" w:rsidP="00DC688E">
            <w:pPr>
              <w:rPr>
                <w:rFonts w:ascii="Arial" w:hAnsi="Arial" w:cs="Arial"/>
              </w:rPr>
            </w:pPr>
            <w:r w:rsidRPr="0016237E">
              <w:rPr>
                <w:rFonts w:ascii="Arial" w:hAnsi="Arial" w:cs="Arial"/>
              </w:rPr>
              <w:t xml:space="preserve">Prostate cancer </w:t>
            </w:r>
          </w:p>
        </w:tc>
        <w:tc>
          <w:tcPr>
            <w:tcW w:w="1080" w:type="dxa"/>
          </w:tcPr>
          <w:p w:rsidR="00E44AC9" w:rsidRPr="0016237E" w:rsidRDefault="00FC7307" w:rsidP="00DC688E">
            <w:pPr>
              <w:pStyle w:val="NoSpacing"/>
              <w:ind w:left="-90"/>
              <w:rPr>
                <w:rFonts w:ascii="Arial" w:hAnsi="Arial" w:cs="Arial"/>
              </w:rPr>
            </w:pPr>
            <w:r w:rsidRPr="0016237E">
              <w:rPr>
                <w:rFonts w:ascii="Arial" w:hAnsi="Arial" w:cs="Arial"/>
              </w:rPr>
              <w:t>LG</w:t>
            </w:r>
          </w:p>
        </w:tc>
      </w:tr>
      <w:tr w:rsidR="00E44AC9" w:rsidRPr="004E1C5D" w:rsidTr="00861047">
        <w:tc>
          <w:tcPr>
            <w:tcW w:w="630" w:type="dxa"/>
          </w:tcPr>
          <w:p w:rsidR="00E44AC9" w:rsidRPr="004E1C5D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705261" w:rsidRPr="0016237E" w:rsidRDefault="00705261" w:rsidP="0070526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237E">
              <w:rPr>
                <w:rFonts w:ascii="Arial" w:hAnsi="Arial" w:cs="Arial"/>
              </w:rPr>
              <w:t xml:space="preserve">FL </w:t>
            </w:r>
            <w:r w:rsidRPr="001623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MRN 11718428</w:t>
            </w:r>
          </w:p>
          <w:p w:rsidR="00E44AC9" w:rsidRPr="0016237E" w:rsidRDefault="00E44AC9" w:rsidP="001568A7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1F783D" w:rsidRPr="0016237E" w:rsidRDefault="00705261" w:rsidP="00593656">
            <w:pPr>
              <w:rPr>
                <w:rFonts w:ascii="Arial" w:hAnsi="Arial" w:cs="Arial"/>
                <w:bCs/>
              </w:rPr>
            </w:pPr>
            <w:r w:rsidRPr="0016237E">
              <w:rPr>
                <w:rFonts w:ascii="Arial" w:eastAsia="Times New Roman" w:hAnsi="Arial" w:cs="Arial"/>
                <w:color w:val="000000"/>
              </w:rPr>
              <w:t>Metastatic urothelial carcinoma</w:t>
            </w:r>
          </w:p>
        </w:tc>
        <w:tc>
          <w:tcPr>
            <w:tcW w:w="1080" w:type="dxa"/>
          </w:tcPr>
          <w:p w:rsidR="00E44AC9" w:rsidRPr="0016237E" w:rsidRDefault="00705261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16237E">
              <w:rPr>
                <w:rFonts w:ascii="Arial" w:hAnsi="Arial" w:cs="Arial"/>
              </w:rPr>
              <w:t>J Liu</w:t>
            </w:r>
          </w:p>
        </w:tc>
      </w:tr>
      <w:tr w:rsidR="00E44AC9" w:rsidRPr="004E1C5D" w:rsidTr="00861047">
        <w:tc>
          <w:tcPr>
            <w:tcW w:w="630" w:type="dxa"/>
          </w:tcPr>
          <w:p w:rsidR="00E44AC9" w:rsidRPr="004E1C5D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E44AC9" w:rsidRPr="0016237E" w:rsidRDefault="0016237E" w:rsidP="00B80E7C">
            <w:pPr>
              <w:pStyle w:val="NoSpacing"/>
              <w:ind w:left="-90"/>
              <w:rPr>
                <w:rFonts w:ascii="Arial" w:hAnsi="Arial" w:cs="Arial"/>
              </w:rPr>
            </w:pPr>
            <w:r w:rsidRPr="0016237E">
              <w:rPr>
                <w:rFonts w:ascii="Arial" w:hAnsi="Arial" w:cs="Arial"/>
              </w:rPr>
              <w:t xml:space="preserve"> LL MRN 11682442</w:t>
            </w:r>
          </w:p>
        </w:tc>
        <w:tc>
          <w:tcPr>
            <w:tcW w:w="6750" w:type="dxa"/>
          </w:tcPr>
          <w:p w:rsidR="00E44AC9" w:rsidRPr="0016237E" w:rsidRDefault="0016237E" w:rsidP="00CC4BB3">
            <w:pPr>
              <w:rPr>
                <w:rFonts w:ascii="Arial" w:hAnsi="Arial" w:cs="Arial"/>
              </w:rPr>
            </w:pPr>
            <w:r w:rsidRPr="0016237E">
              <w:rPr>
                <w:rFonts w:ascii="Arial" w:hAnsi="Arial" w:cs="Arial"/>
              </w:rPr>
              <w:t>HPI: 66yo male diagnosed in 2017 with cT1c, Gleason 3+3 = 6 adenocarcinoma of the prostate involving 5% of one core with PSA = 4.9. On active surveillance since with PSA = 2.49 on 08/2019. Being considered for Lung transplant. Please have pathology reviewed.</w:t>
            </w:r>
          </w:p>
        </w:tc>
        <w:tc>
          <w:tcPr>
            <w:tcW w:w="1080" w:type="dxa"/>
          </w:tcPr>
          <w:p w:rsidR="00E44AC9" w:rsidRPr="0016237E" w:rsidRDefault="0016237E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E44AC9" w:rsidRPr="004E1C5D" w:rsidTr="00861047">
        <w:tc>
          <w:tcPr>
            <w:tcW w:w="630" w:type="dxa"/>
          </w:tcPr>
          <w:p w:rsidR="00E44AC9" w:rsidRPr="004E1C5D" w:rsidRDefault="00E44AC9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E44AC9" w:rsidRPr="006A4A7D" w:rsidRDefault="006A4A7D" w:rsidP="00861047">
            <w:pPr>
              <w:rPr>
                <w:rFonts w:ascii="Arial" w:hAnsi="Arial" w:cs="Arial"/>
              </w:rPr>
            </w:pPr>
            <w:r w:rsidRPr="006A4A7D">
              <w:rPr>
                <w:rFonts w:ascii="Arial" w:hAnsi="Arial" w:cs="Arial"/>
              </w:rPr>
              <w:t>JB MRN 784076</w:t>
            </w:r>
          </w:p>
        </w:tc>
        <w:tc>
          <w:tcPr>
            <w:tcW w:w="6750" w:type="dxa"/>
          </w:tcPr>
          <w:p w:rsidR="00E44AC9" w:rsidRPr="006A4A7D" w:rsidRDefault="006A4A7D" w:rsidP="000853F5">
            <w:pPr>
              <w:rPr>
                <w:rFonts w:ascii="Arial" w:hAnsi="Arial" w:cs="Arial"/>
              </w:rPr>
            </w:pPr>
            <w:r w:rsidRPr="006A4A7D">
              <w:rPr>
                <w:rFonts w:ascii="Arial" w:hAnsi="Arial" w:cs="Arial"/>
              </w:rPr>
              <w:t>Patient with large right renal mass 10 x 9 cm size with IVC involvement and mass effect on liver. Want to discuss about management options. Need radiology / urology for the discussion</w:t>
            </w:r>
          </w:p>
        </w:tc>
        <w:tc>
          <w:tcPr>
            <w:tcW w:w="1080" w:type="dxa"/>
          </w:tcPr>
          <w:p w:rsidR="00E44AC9" w:rsidRPr="006A4A7D" w:rsidRDefault="006A4A7D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6A4A7D">
              <w:rPr>
                <w:rFonts w:ascii="Arial" w:hAnsi="Arial" w:cs="Arial"/>
              </w:rPr>
              <w:t>SP</w:t>
            </w:r>
          </w:p>
        </w:tc>
      </w:tr>
      <w:tr w:rsidR="00CC4BB3" w:rsidRPr="004E1C5D" w:rsidTr="00861047">
        <w:trPr>
          <w:trHeight w:val="188"/>
        </w:trPr>
        <w:tc>
          <w:tcPr>
            <w:tcW w:w="630" w:type="dxa"/>
          </w:tcPr>
          <w:p w:rsidR="00CC4BB3" w:rsidRPr="004E1C5D" w:rsidRDefault="00CC4BB3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CC4BB3" w:rsidRPr="0095747C" w:rsidRDefault="0095747C" w:rsidP="00654B0D">
            <w:pPr>
              <w:pStyle w:val="NoSpacing"/>
              <w:ind w:left="-90"/>
              <w:rPr>
                <w:rFonts w:ascii="Arial" w:hAnsi="Arial" w:cs="Arial"/>
              </w:rPr>
            </w:pPr>
            <w:r w:rsidRPr="0095747C">
              <w:rPr>
                <w:rFonts w:ascii="Arial" w:hAnsi="Arial" w:cs="Arial"/>
              </w:rPr>
              <w:t xml:space="preserve">KZ </w:t>
            </w:r>
            <w:r w:rsidRPr="0095747C">
              <w:rPr>
                <w:rFonts w:ascii="Arial" w:eastAsia="Times New Roman" w:hAnsi="Arial" w:cs="Arial"/>
              </w:rPr>
              <w:t>MRN 52669</w:t>
            </w:r>
          </w:p>
        </w:tc>
        <w:tc>
          <w:tcPr>
            <w:tcW w:w="6750" w:type="dxa"/>
          </w:tcPr>
          <w:p w:rsidR="0095747C" w:rsidRPr="0095747C" w:rsidRDefault="0095747C" w:rsidP="0095747C">
            <w:pPr>
              <w:rPr>
                <w:rFonts w:ascii="Arial" w:eastAsia="Times New Roman" w:hAnsi="Arial" w:cs="Arial"/>
              </w:rPr>
            </w:pPr>
            <w:proofErr w:type="spellStart"/>
            <w:r w:rsidRPr="0095747C">
              <w:rPr>
                <w:rFonts w:ascii="Arial" w:eastAsia="Times New Roman" w:hAnsi="Arial" w:cs="Arial"/>
              </w:rPr>
              <w:t>Peri</w:t>
            </w:r>
            <w:proofErr w:type="spellEnd"/>
            <w:r w:rsidRPr="0095747C">
              <w:rPr>
                <w:rFonts w:ascii="Arial" w:eastAsia="Times New Roman" w:hAnsi="Arial" w:cs="Arial"/>
              </w:rPr>
              <w:t xml:space="preserve"> rectal mass looks </w:t>
            </w:r>
            <w:proofErr w:type="gramStart"/>
            <w:r w:rsidRPr="0095747C">
              <w:rPr>
                <w:rFonts w:ascii="Arial" w:eastAsia="Times New Roman" w:hAnsi="Arial" w:cs="Arial"/>
              </w:rPr>
              <w:t>like  Prostate</w:t>
            </w:r>
            <w:proofErr w:type="gramEnd"/>
            <w:r w:rsidRPr="0095747C">
              <w:rPr>
                <w:rFonts w:ascii="Arial" w:eastAsia="Times New Roman" w:hAnsi="Arial" w:cs="Arial"/>
              </w:rPr>
              <w:t xml:space="preserve"> on MRI. By came back as squamous cell carcinoma. </w:t>
            </w:r>
          </w:p>
          <w:p w:rsidR="00CC4BB3" w:rsidRPr="0095747C" w:rsidRDefault="0095747C" w:rsidP="00654B0D">
            <w:pPr>
              <w:rPr>
                <w:rFonts w:ascii="Arial" w:eastAsia="Times New Roman" w:hAnsi="Arial" w:cs="Arial"/>
              </w:rPr>
            </w:pPr>
            <w:r w:rsidRPr="0095747C">
              <w:rPr>
                <w:rFonts w:ascii="Arial" w:eastAsia="Times New Roman" w:hAnsi="Arial" w:cs="Arial"/>
              </w:rPr>
              <w:t>I want to review the images, pathology and management options.</w:t>
            </w:r>
          </w:p>
        </w:tc>
        <w:tc>
          <w:tcPr>
            <w:tcW w:w="1080" w:type="dxa"/>
          </w:tcPr>
          <w:p w:rsidR="00CC4BB3" w:rsidRPr="004E1C5D" w:rsidRDefault="0095747C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</w:tr>
    </w:tbl>
    <w:p w:rsidR="004E15FE" w:rsidRDefault="004E15FE" w:rsidP="001F78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E15FE" w:rsidRPr="004E15FE" w:rsidRDefault="004E15FE" w:rsidP="004E15FE"/>
    <w:p w:rsidR="004E15FE" w:rsidRPr="004E15FE" w:rsidRDefault="00FC7307" w:rsidP="004E15FE">
      <w:r w:rsidRPr="00B651B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66ACA" wp14:editId="070BB2E9">
                <wp:simplePos x="0" y="0"/>
                <wp:positionH relativeFrom="column">
                  <wp:posOffset>711200</wp:posOffset>
                </wp:positionH>
                <wp:positionV relativeFrom="paragraph">
                  <wp:posOffset>64770</wp:posOffset>
                </wp:positionV>
                <wp:extent cx="5058410" cy="1543685"/>
                <wp:effectExtent l="38100" t="38100" r="4699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FE" w:rsidRPr="00C12DAE" w:rsidRDefault="004E15FE" w:rsidP="004E15FE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12DAE"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AHN CME Credit </w:t>
                            </w:r>
                          </w:p>
                          <w:p w:rsidR="004E15FE" w:rsidRPr="00C12DAE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TEXT 412-301-9919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16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t>save this number to your contacts–</w:t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will use this 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>same</w:t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 number every week to text your attendance</w:t>
                            </w:r>
                          </w:p>
                          <w:p w:rsidR="004E15FE" w:rsidRDefault="00A8787C" w:rsidP="004E15F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Today’s SMS Code:</w:t>
                            </w:r>
                            <w:r w:rsidR="00A52B24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 xml:space="preserve"> NAMHUV</w:t>
                            </w:r>
                          </w:p>
                          <w:p w:rsidR="004E15FE" w:rsidRPr="00675F3F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You must text within 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  <w:highlight w:val="yellow"/>
                              </w:rPr>
                              <w:t>THREE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 hours of the tumor board. You will receive a text confirming receipt and then an email to complete the evaluation. Once the evaluation is completed credit is registered. </w:t>
                            </w:r>
                          </w:p>
                          <w:p w:rsidR="004E15FE" w:rsidRDefault="004E15FE" w:rsidP="004E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pt;margin-top:5.1pt;width:398.3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" strokeweight="6pt">
                <v:stroke linestyle="thickBetweenThin"/>
                <v:textbox>
                  <w:txbxContent>
                    <w:p w:rsidR="004E15FE" w:rsidRPr="00C12DAE" w:rsidRDefault="004E15FE" w:rsidP="004E15FE">
                      <w:pPr>
                        <w:pStyle w:val="NormalWeb"/>
                        <w:jc w:val="center"/>
                        <w:textAlignment w:val="baseline"/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C12DAE"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  <w:t xml:space="preserve">AHN CME Credit </w:t>
                      </w:r>
                    </w:p>
                    <w:p w:rsidR="004E15FE" w:rsidRPr="00C12DAE" w:rsidRDefault="004E15FE" w:rsidP="004E15FE">
                      <w:pPr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12DAE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TEXT 412-301-9919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16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t>save this number to your contacts–</w:t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will use this 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20"/>
                          <w:szCs w:val="28"/>
                        </w:rPr>
                        <w:t>same</w:t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 number every week to text your attendance</w:t>
                      </w:r>
                    </w:p>
                    <w:p w:rsidR="004E15FE" w:rsidRDefault="00A8787C" w:rsidP="004E15FE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Today’s SMS Code:</w:t>
                      </w:r>
                      <w:r w:rsidR="00A52B24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 xml:space="preserve"> NAMHUV</w:t>
                      </w:r>
                    </w:p>
                    <w:p w:rsidR="004E15FE" w:rsidRPr="00675F3F" w:rsidRDefault="004E15FE" w:rsidP="004E15FE">
                      <w:pPr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You must text within 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  <w:highlight w:val="yellow"/>
                        </w:rPr>
                        <w:t>THREE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 hours of the tumor board. You will receive a text confirming receipt and then an email to complete the evaluation. Once the evaluation is completed credit is registered. </w:t>
                      </w:r>
                    </w:p>
                    <w:p w:rsidR="004E15FE" w:rsidRDefault="004E15FE" w:rsidP="004E1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15FE" w:rsidRDefault="004E15FE" w:rsidP="004E15FE"/>
    <w:p w:rsidR="00FC7307" w:rsidRDefault="00FC7307" w:rsidP="004E15FE"/>
    <w:p w:rsidR="00FC7307" w:rsidRDefault="00FC7307" w:rsidP="004E15FE"/>
    <w:p w:rsidR="00FC7307" w:rsidRPr="004E15FE" w:rsidRDefault="00FC7307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C5D" w:rsidRDefault="004E15FE" w:rsidP="004E15FE">
      <w:pPr>
        <w:tabs>
          <w:tab w:val="left" w:pos="8165"/>
        </w:tabs>
      </w:pPr>
      <w:r>
        <w:tab/>
      </w:r>
    </w:p>
    <w:p w:rsidR="004E15FE" w:rsidRPr="004E15FE" w:rsidRDefault="004E15FE" w:rsidP="004E15FE">
      <w:pPr>
        <w:pStyle w:val="NoSpacing"/>
        <w:ind w:left="-360"/>
        <w:rPr>
          <w:rFonts w:asciiTheme="minorHAnsi" w:hAnsiTheme="minorHAnsi" w:cs="Arial"/>
          <w:sz w:val="16"/>
          <w:szCs w:val="18"/>
          <w:u w:val="single"/>
        </w:rPr>
      </w:pPr>
    </w:p>
    <w:sectPr w:rsidR="004E15FE" w:rsidRPr="004E15FE" w:rsidSect="0077137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F" w:rsidRDefault="00003B7F" w:rsidP="00B651B1">
      <w:r>
        <w:separator/>
      </w:r>
    </w:p>
  </w:endnote>
  <w:endnote w:type="continuationSeparator" w:id="0">
    <w:p w:rsidR="00003B7F" w:rsidRDefault="00003B7F" w:rsidP="00B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F" w:rsidRDefault="00003B7F" w:rsidP="00B651B1">
      <w:r>
        <w:separator/>
      </w:r>
    </w:p>
  </w:footnote>
  <w:footnote w:type="continuationSeparator" w:id="0">
    <w:p w:rsidR="00003B7F" w:rsidRDefault="00003B7F" w:rsidP="00B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F9F"/>
    <w:multiLevelType w:val="hybridMultilevel"/>
    <w:tmpl w:val="9E1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003B7F"/>
    <w:rsid w:val="000176CA"/>
    <w:rsid w:val="00053459"/>
    <w:rsid w:val="000853F5"/>
    <w:rsid w:val="000B688D"/>
    <w:rsid w:val="000C5A30"/>
    <w:rsid w:val="000D4CB1"/>
    <w:rsid w:val="00114C49"/>
    <w:rsid w:val="001568A7"/>
    <w:rsid w:val="00160299"/>
    <w:rsid w:val="001607FF"/>
    <w:rsid w:val="0016237E"/>
    <w:rsid w:val="00165DE8"/>
    <w:rsid w:val="001E6F1E"/>
    <w:rsid w:val="001F783D"/>
    <w:rsid w:val="00234282"/>
    <w:rsid w:val="00304DE2"/>
    <w:rsid w:val="0034710F"/>
    <w:rsid w:val="00376005"/>
    <w:rsid w:val="0042313D"/>
    <w:rsid w:val="0042790D"/>
    <w:rsid w:val="00455DC8"/>
    <w:rsid w:val="00487975"/>
    <w:rsid w:val="00490F70"/>
    <w:rsid w:val="004B54A4"/>
    <w:rsid w:val="004C7836"/>
    <w:rsid w:val="004E15FE"/>
    <w:rsid w:val="004E1C5D"/>
    <w:rsid w:val="004E64F3"/>
    <w:rsid w:val="00544CF1"/>
    <w:rsid w:val="005718DD"/>
    <w:rsid w:val="00593656"/>
    <w:rsid w:val="005B5637"/>
    <w:rsid w:val="00675F3F"/>
    <w:rsid w:val="006A4A7D"/>
    <w:rsid w:val="00702B89"/>
    <w:rsid w:val="00705261"/>
    <w:rsid w:val="00771371"/>
    <w:rsid w:val="00806FB4"/>
    <w:rsid w:val="00861047"/>
    <w:rsid w:val="00870850"/>
    <w:rsid w:val="008B0CD9"/>
    <w:rsid w:val="008B50AF"/>
    <w:rsid w:val="008B77FC"/>
    <w:rsid w:val="008D3939"/>
    <w:rsid w:val="00906693"/>
    <w:rsid w:val="009146C8"/>
    <w:rsid w:val="00921E9A"/>
    <w:rsid w:val="00922C3C"/>
    <w:rsid w:val="00934381"/>
    <w:rsid w:val="00953230"/>
    <w:rsid w:val="0095747C"/>
    <w:rsid w:val="00A52B24"/>
    <w:rsid w:val="00A8787C"/>
    <w:rsid w:val="00B651B1"/>
    <w:rsid w:val="00B71299"/>
    <w:rsid w:val="00B80E7C"/>
    <w:rsid w:val="00B96FC0"/>
    <w:rsid w:val="00BA1134"/>
    <w:rsid w:val="00BA44E1"/>
    <w:rsid w:val="00BE19C5"/>
    <w:rsid w:val="00C12DAE"/>
    <w:rsid w:val="00C61F8A"/>
    <w:rsid w:val="00C91AE3"/>
    <w:rsid w:val="00CB6859"/>
    <w:rsid w:val="00CC4BB3"/>
    <w:rsid w:val="00D14100"/>
    <w:rsid w:val="00D50627"/>
    <w:rsid w:val="00D917BE"/>
    <w:rsid w:val="00DF1A32"/>
    <w:rsid w:val="00DF3103"/>
    <w:rsid w:val="00DF6686"/>
    <w:rsid w:val="00E14F62"/>
    <w:rsid w:val="00E32600"/>
    <w:rsid w:val="00E44AC9"/>
    <w:rsid w:val="00E64417"/>
    <w:rsid w:val="00E76CC9"/>
    <w:rsid w:val="00F131AB"/>
    <w:rsid w:val="00F77546"/>
    <w:rsid w:val="00FA4607"/>
    <w:rsid w:val="00FC730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Murphy</dc:creator>
  <cp:lastModifiedBy>Lisa Weiss</cp:lastModifiedBy>
  <cp:revision>8</cp:revision>
  <cp:lastPrinted>2019-08-28T19:18:00Z</cp:lastPrinted>
  <dcterms:created xsi:type="dcterms:W3CDTF">2019-10-07T18:48:00Z</dcterms:created>
  <dcterms:modified xsi:type="dcterms:W3CDTF">2019-10-23T19:12:00Z</dcterms:modified>
</cp:coreProperties>
</file>