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770AD4" w:rsidRDefault="001E6F1E" w:rsidP="001E6F1E">
      <w:pPr>
        <w:pStyle w:val="NoSpacing"/>
        <w:ind w:left="-90"/>
        <w:jc w:val="center"/>
        <w:rPr>
          <w:rFonts w:ascii="Arial" w:hAnsi="Arial" w:cs="Arial"/>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770AD4" w:rsidRDefault="004E1C5D" w:rsidP="00B96FC0">
      <w:pPr>
        <w:ind w:left="-86"/>
        <w:jc w:val="center"/>
        <w:rPr>
          <w:rFonts w:ascii="Arial" w:hAnsi="Arial" w:cs="Arial"/>
          <w:b/>
        </w:rPr>
      </w:pPr>
      <w:r w:rsidRPr="00770AD4">
        <w:rPr>
          <w:rFonts w:ascii="Arial" w:hAnsi="Arial" w:cs="Arial"/>
          <w:b/>
        </w:rPr>
        <w:t xml:space="preserve">AHNCI Neurologic Oncology </w:t>
      </w:r>
      <w:r w:rsidR="00544CF1" w:rsidRPr="00770AD4">
        <w:rPr>
          <w:rFonts w:ascii="Arial" w:hAnsi="Arial" w:cs="Arial"/>
          <w:b/>
        </w:rPr>
        <w:t>Program Tumor</w:t>
      </w:r>
      <w:r w:rsidRPr="00770AD4">
        <w:rPr>
          <w:rFonts w:ascii="Arial" w:hAnsi="Arial" w:cs="Arial"/>
          <w:b/>
        </w:rPr>
        <w:t xml:space="preserve"> Board</w:t>
      </w:r>
    </w:p>
    <w:p w:rsidR="005718DD" w:rsidRPr="00770AD4" w:rsidRDefault="00922C3C" w:rsidP="00B96FC0">
      <w:pPr>
        <w:ind w:left="-86"/>
        <w:jc w:val="center"/>
        <w:rPr>
          <w:rFonts w:ascii="Arial" w:hAnsi="Arial" w:cs="Arial"/>
        </w:rPr>
      </w:pPr>
      <w:r w:rsidRPr="00770AD4">
        <w:rPr>
          <w:rFonts w:ascii="Arial" w:hAnsi="Arial" w:cs="Arial"/>
        </w:rPr>
        <w:t xml:space="preserve">Friday, </w:t>
      </w:r>
      <w:r w:rsidR="00664607">
        <w:rPr>
          <w:rFonts w:ascii="Arial" w:hAnsi="Arial" w:cs="Arial"/>
        </w:rPr>
        <w:t>June 1</w:t>
      </w:r>
      <w:r w:rsidR="005D7666">
        <w:rPr>
          <w:rFonts w:ascii="Arial" w:hAnsi="Arial" w:cs="Arial"/>
        </w:rPr>
        <w:t>9</w:t>
      </w:r>
      <w:bookmarkStart w:id="0" w:name="_GoBack"/>
      <w:bookmarkEnd w:id="0"/>
      <w:r w:rsidR="00B4455A" w:rsidRPr="00770AD4">
        <w:rPr>
          <w:rFonts w:ascii="Arial" w:hAnsi="Arial" w:cs="Arial"/>
        </w:rPr>
        <w:t>, 2020</w:t>
      </w:r>
    </w:p>
    <w:p w:rsidR="005718DD" w:rsidRPr="00770AD4" w:rsidRDefault="004E1C5D" w:rsidP="00B96FC0">
      <w:pPr>
        <w:ind w:left="-86"/>
        <w:jc w:val="center"/>
        <w:rPr>
          <w:rFonts w:ascii="Arial" w:hAnsi="Arial" w:cs="Arial"/>
        </w:rPr>
      </w:pPr>
      <w:r w:rsidRPr="00770AD4">
        <w:rPr>
          <w:rFonts w:ascii="Arial" w:hAnsi="Arial" w:cs="Arial"/>
        </w:rPr>
        <w:t>12:00-1:00 p.m.</w:t>
      </w:r>
    </w:p>
    <w:p w:rsidR="004E1C5D" w:rsidRPr="00770AD4" w:rsidRDefault="004E1C5D" w:rsidP="00116495">
      <w:pPr>
        <w:ind w:left="-86"/>
        <w:rPr>
          <w:rFonts w:ascii="Arial" w:hAnsi="Arial" w:cs="Arial"/>
        </w:rPr>
      </w:pPr>
    </w:p>
    <w:p w:rsidR="00053459" w:rsidRPr="00770AD4" w:rsidRDefault="00053459" w:rsidP="00B80E7C">
      <w:pPr>
        <w:ind w:left="-86"/>
        <w:rPr>
          <w:rFonts w:ascii="Arial" w:hAnsi="Arial" w:cs="Arial"/>
        </w:rPr>
      </w:pPr>
      <w:r w:rsidRPr="00770AD4">
        <w:rPr>
          <w:rFonts w:ascii="Arial" w:hAnsi="Arial" w:cs="Arial"/>
          <w:noProof/>
        </w:rPr>
        <mc:AlternateContent>
          <mc:Choice Requires="wps">
            <w:drawing>
              <wp:anchor distT="0" distB="0" distL="114300" distR="114300" simplePos="0" relativeHeight="251660288" behindDoc="0" locked="0" layoutInCell="1" allowOverlap="1" wp14:anchorId="1EA0C5B6" wp14:editId="18CD94C9">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770AD4" w:rsidRDefault="002A7169" w:rsidP="002A7169">
      <w:pPr>
        <w:jc w:val="center"/>
        <w:rPr>
          <w:rFonts w:ascii="Arial" w:hAnsi="Arial" w:cs="Arial"/>
          <w:color w:val="008000"/>
        </w:rPr>
      </w:pPr>
      <w:r w:rsidRPr="00770AD4">
        <w:rPr>
          <w:rFonts w:ascii="Arial" w:hAnsi="Arial" w:cs="Arial"/>
          <w:color w:val="008000"/>
        </w:rPr>
        <w:t>Join Zoom Meeting</w:t>
      </w:r>
    </w:p>
    <w:p w:rsidR="002A7169" w:rsidRPr="00770AD4" w:rsidRDefault="005D7666" w:rsidP="002A7169">
      <w:pPr>
        <w:jc w:val="center"/>
        <w:rPr>
          <w:rFonts w:ascii="Arial" w:hAnsi="Arial" w:cs="Arial"/>
        </w:rPr>
      </w:pPr>
      <w:hyperlink r:id="rId10" w:history="1">
        <w:r w:rsidR="002A7169" w:rsidRPr="00770AD4">
          <w:rPr>
            <w:rStyle w:val="Hyperlink"/>
            <w:rFonts w:ascii="Arial" w:hAnsi="Arial" w:cs="Arial"/>
          </w:rPr>
          <w:t>https://zoom.us/j/519670691</w:t>
        </w:r>
      </w:hyperlink>
    </w:p>
    <w:p w:rsidR="002A7169" w:rsidRPr="00770AD4" w:rsidRDefault="002A7169" w:rsidP="002A7169">
      <w:pPr>
        <w:jc w:val="center"/>
        <w:rPr>
          <w:rFonts w:ascii="Arial" w:hAnsi="Arial" w:cs="Arial"/>
          <w:color w:val="008000"/>
        </w:rPr>
      </w:pPr>
      <w:r w:rsidRPr="00770AD4">
        <w:rPr>
          <w:rFonts w:ascii="Arial" w:hAnsi="Arial" w:cs="Arial"/>
          <w:color w:val="008000"/>
        </w:rPr>
        <w:t>Meeting ID: 519 670 691</w:t>
      </w:r>
    </w:p>
    <w:p w:rsidR="002A7169" w:rsidRPr="00770AD4" w:rsidRDefault="002A7169" w:rsidP="002A7169">
      <w:pPr>
        <w:jc w:val="center"/>
        <w:rPr>
          <w:rFonts w:ascii="Arial" w:hAnsi="Arial" w:cs="Arial"/>
          <w:color w:val="008000"/>
        </w:rPr>
      </w:pPr>
      <w:r w:rsidRPr="00770AD4">
        <w:rPr>
          <w:rFonts w:ascii="Arial" w:hAnsi="Arial" w:cs="Arial"/>
          <w:color w:val="008000"/>
        </w:rPr>
        <w:t>Dial by your location</w:t>
      </w:r>
    </w:p>
    <w:p w:rsidR="00AA1E29" w:rsidRPr="00770AD4" w:rsidRDefault="002A7169" w:rsidP="003E1AD3">
      <w:pPr>
        <w:jc w:val="center"/>
        <w:rPr>
          <w:rFonts w:ascii="Arial" w:hAnsi="Arial" w:cs="Arial"/>
          <w:color w:val="008000"/>
        </w:rPr>
      </w:pPr>
      <w:r w:rsidRPr="00770AD4">
        <w:rPr>
          <w:rFonts w:ascii="Arial" w:hAnsi="Arial" w:cs="Arial"/>
          <w:color w:val="008000"/>
        </w:rPr>
        <w:t>+1 646 558 8656</w:t>
      </w:r>
    </w:p>
    <w:p w:rsidR="00575CD0" w:rsidRPr="00770AD4" w:rsidRDefault="00575CD0" w:rsidP="003E1AD3">
      <w:pPr>
        <w:jc w:val="center"/>
        <w:rPr>
          <w:rFonts w:ascii="Arial" w:hAnsi="Arial" w:cs="Arial"/>
          <w:b/>
          <w:color w:val="008000"/>
        </w:rPr>
      </w:pPr>
      <w:r w:rsidRPr="00770AD4">
        <w:rPr>
          <w:rFonts w:ascii="Arial" w:hAnsi="Arial" w:cs="Arial"/>
          <w:b/>
          <w:color w:val="008000"/>
          <w:highlight w:val="yellow"/>
        </w:rPr>
        <w:t>PASSWORD- 804637</w:t>
      </w:r>
    </w:p>
    <w:p w:rsidR="00B4455A" w:rsidRPr="00770AD4" w:rsidRDefault="004E1C5D" w:rsidP="001568A7">
      <w:pPr>
        <w:ind w:left="-86"/>
        <w:jc w:val="center"/>
        <w:rPr>
          <w:rFonts w:ascii="Arial" w:hAnsi="Arial" w:cs="Arial"/>
          <w:b/>
        </w:rPr>
      </w:pPr>
      <w:r w:rsidRPr="00770AD4">
        <w:rPr>
          <w:rFonts w:ascii="Arial" w:hAnsi="Arial" w:cs="Arial"/>
          <w:noProof/>
        </w:rPr>
        <mc:AlternateContent>
          <mc:Choice Requires="wps">
            <w:drawing>
              <wp:anchor distT="0" distB="0" distL="114300" distR="114300" simplePos="0" relativeHeight="251666432" behindDoc="0" locked="0" layoutInCell="1" allowOverlap="1" wp14:anchorId="21D1A94E" wp14:editId="0358D75A">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770AD4" w:rsidRDefault="00922C3C" w:rsidP="001568A7">
      <w:pPr>
        <w:ind w:left="-86"/>
        <w:jc w:val="center"/>
        <w:rPr>
          <w:rFonts w:ascii="Arial" w:hAnsi="Arial" w:cs="Arial"/>
        </w:rPr>
      </w:pPr>
      <w:r w:rsidRPr="00770AD4">
        <w:rPr>
          <w:rFonts w:ascii="Arial" w:hAnsi="Arial" w:cs="Arial"/>
          <w:b/>
        </w:rPr>
        <w:t>Cases to be discussed</w:t>
      </w:r>
    </w:p>
    <w:tbl>
      <w:tblPr>
        <w:tblStyle w:val="TableGrid"/>
        <w:tblW w:w="10800" w:type="dxa"/>
        <w:tblInd w:w="-162" w:type="dxa"/>
        <w:tblLayout w:type="fixed"/>
        <w:tblLook w:val="04A0" w:firstRow="1" w:lastRow="0" w:firstColumn="1" w:lastColumn="0" w:noHBand="0" w:noVBand="1"/>
      </w:tblPr>
      <w:tblGrid>
        <w:gridCol w:w="720"/>
        <w:gridCol w:w="2160"/>
        <w:gridCol w:w="6750"/>
        <w:gridCol w:w="1170"/>
      </w:tblGrid>
      <w:tr w:rsidR="005718DD" w:rsidRPr="00770AD4" w:rsidTr="004F50D8">
        <w:trPr>
          <w:trHeight w:val="64"/>
        </w:trPr>
        <w:tc>
          <w:tcPr>
            <w:tcW w:w="720" w:type="dxa"/>
          </w:tcPr>
          <w:p w:rsidR="005718DD" w:rsidRPr="00770AD4" w:rsidRDefault="005718DD" w:rsidP="001E6F1E">
            <w:pPr>
              <w:pStyle w:val="NoSpacing"/>
              <w:ind w:left="-90"/>
              <w:rPr>
                <w:rFonts w:ascii="Arial" w:hAnsi="Arial" w:cs="Arial"/>
                <w:b/>
              </w:rPr>
            </w:pPr>
            <w:r w:rsidRPr="00770AD4">
              <w:rPr>
                <w:rFonts w:ascii="Arial" w:hAnsi="Arial" w:cs="Arial"/>
                <w:b/>
              </w:rPr>
              <w:t xml:space="preserve">Case </w:t>
            </w:r>
          </w:p>
        </w:tc>
        <w:tc>
          <w:tcPr>
            <w:tcW w:w="2160" w:type="dxa"/>
          </w:tcPr>
          <w:p w:rsidR="005718DD" w:rsidRPr="00770AD4" w:rsidRDefault="005718DD" w:rsidP="001E6F1E">
            <w:pPr>
              <w:pStyle w:val="NoSpacing"/>
              <w:ind w:left="-90"/>
              <w:rPr>
                <w:rFonts w:ascii="Arial" w:hAnsi="Arial" w:cs="Arial"/>
                <w:b/>
              </w:rPr>
            </w:pPr>
            <w:r w:rsidRPr="00770AD4">
              <w:rPr>
                <w:rFonts w:ascii="Arial" w:hAnsi="Arial" w:cs="Arial"/>
                <w:b/>
              </w:rPr>
              <w:t>De-identified patient</w:t>
            </w:r>
          </w:p>
        </w:tc>
        <w:tc>
          <w:tcPr>
            <w:tcW w:w="6750" w:type="dxa"/>
          </w:tcPr>
          <w:p w:rsidR="005718DD" w:rsidRPr="00770AD4" w:rsidRDefault="005718DD" w:rsidP="001E6F1E">
            <w:pPr>
              <w:pStyle w:val="NoSpacing"/>
              <w:ind w:left="-90"/>
              <w:rPr>
                <w:rFonts w:ascii="Arial" w:hAnsi="Arial" w:cs="Arial"/>
                <w:b/>
              </w:rPr>
            </w:pPr>
          </w:p>
        </w:tc>
        <w:tc>
          <w:tcPr>
            <w:tcW w:w="1170" w:type="dxa"/>
          </w:tcPr>
          <w:p w:rsidR="005718DD" w:rsidRPr="00770AD4" w:rsidRDefault="005718DD" w:rsidP="001E6F1E">
            <w:pPr>
              <w:pStyle w:val="NoSpacing"/>
              <w:ind w:left="-90"/>
              <w:rPr>
                <w:rFonts w:ascii="Arial" w:hAnsi="Arial" w:cs="Arial"/>
                <w:b/>
              </w:rPr>
            </w:pPr>
            <w:r w:rsidRPr="00770AD4">
              <w:rPr>
                <w:rFonts w:ascii="Arial" w:hAnsi="Arial" w:cs="Arial"/>
                <w:b/>
              </w:rPr>
              <w:t>Presenter</w:t>
            </w:r>
          </w:p>
        </w:tc>
      </w:tr>
      <w:tr w:rsidR="00611470" w:rsidRPr="00770AD4" w:rsidTr="004F50D8">
        <w:trPr>
          <w:trHeight w:val="116"/>
        </w:trPr>
        <w:tc>
          <w:tcPr>
            <w:tcW w:w="720" w:type="dxa"/>
          </w:tcPr>
          <w:p w:rsidR="00611470" w:rsidRPr="00770AD4" w:rsidRDefault="00CE4396" w:rsidP="001E6F1E">
            <w:pPr>
              <w:pStyle w:val="NoSpacing"/>
              <w:ind w:left="-90"/>
              <w:rPr>
                <w:rFonts w:ascii="Arial" w:hAnsi="Arial" w:cs="Arial"/>
              </w:rPr>
            </w:pPr>
            <w:r w:rsidRPr="00770AD4">
              <w:rPr>
                <w:rFonts w:ascii="Arial" w:hAnsi="Arial" w:cs="Arial"/>
              </w:rPr>
              <w:t>1</w:t>
            </w:r>
          </w:p>
        </w:tc>
        <w:tc>
          <w:tcPr>
            <w:tcW w:w="2160" w:type="dxa"/>
          </w:tcPr>
          <w:p w:rsidR="00611470" w:rsidRPr="005D7666" w:rsidRDefault="00506DB9" w:rsidP="009369E2">
            <w:pPr>
              <w:pStyle w:val="NoSpacing"/>
              <w:ind w:left="-90"/>
              <w:rPr>
                <w:rFonts w:ascii="Arial" w:hAnsi="Arial" w:cs="Arial"/>
              </w:rPr>
            </w:pPr>
            <w:r w:rsidRPr="005D7666">
              <w:rPr>
                <w:rFonts w:ascii="Arial" w:hAnsi="Arial" w:cs="Arial"/>
              </w:rPr>
              <w:t>KR MRN: 11892658</w:t>
            </w:r>
          </w:p>
        </w:tc>
        <w:tc>
          <w:tcPr>
            <w:tcW w:w="6750" w:type="dxa"/>
          </w:tcPr>
          <w:p w:rsidR="00611470" w:rsidRPr="005D7666" w:rsidRDefault="00506DB9" w:rsidP="00385106">
            <w:pPr>
              <w:rPr>
                <w:rFonts w:ascii="Arial" w:hAnsi="Arial" w:cs="Arial"/>
              </w:rPr>
            </w:pPr>
            <w:proofErr w:type="gramStart"/>
            <w:r w:rsidRPr="005D7666">
              <w:rPr>
                <w:rFonts w:ascii="Arial" w:eastAsia="Times New Roman" w:hAnsi="Arial" w:cs="Arial"/>
                <w:color w:val="000000"/>
                <w:shd w:val="clear" w:color="auto" w:fill="FEFEFE"/>
              </w:rPr>
              <w:t>metastatic</w:t>
            </w:r>
            <w:proofErr w:type="gramEnd"/>
            <w:r w:rsidRPr="005D7666">
              <w:rPr>
                <w:rFonts w:ascii="Arial" w:eastAsia="Times New Roman" w:hAnsi="Arial" w:cs="Arial"/>
                <w:color w:val="000000"/>
                <w:shd w:val="clear" w:color="auto" w:fill="FEFEFE"/>
              </w:rPr>
              <w:t xml:space="preserve"> triple negative breast cancer diagnosed 07/2019. She has symptomatic intramedullary metastasis involving C7-T1. Patient just completed a course of XRT on 6/10/2020 at Magee Hospital. </w:t>
            </w:r>
            <w:proofErr w:type="spellStart"/>
            <w:r w:rsidRPr="005D7666">
              <w:rPr>
                <w:rFonts w:ascii="Arial" w:eastAsia="Times New Roman" w:hAnsi="Arial" w:cs="Arial"/>
                <w:color w:val="000000"/>
                <w:shd w:val="clear" w:color="auto" w:fill="FEFEFE"/>
              </w:rPr>
              <w:t>Dr</w:t>
            </w:r>
            <w:proofErr w:type="spellEnd"/>
            <w:r w:rsidRPr="005D7666">
              <w:rPr>
                <w:rFonts w:ascii="Arial" w:eastAsia="Times New Roman" w:hAnsi="Arial" w:cs="Arial"/>
                <w:color w:val="000000"/>
                <w:shd w:val="clear" w:color="auto" w:fill="FEFEFE"/>
              </w:rPr>
              <w:t xml:space="preserve"> Hilton had her evaluated on 5/28/2020 by neurosurgery, </w:t>
            </w:r>
            <w:proofErr w:type="spellStart"/>
            <w:r w:rsidRPr="005D7666">
              <w:rPr>
                <w:rFonts w:ascii="Arial" w:eastAsia="Times New Roman" w:hAnsi="Arial" w:cs="Arial"/>
                <w:color w:val="000000"/>
                <w:shd w:val="clear" w:color="auto" w:fill="FEFEFE"/>
              </w:rPr>
              <w:t>Dr</w:t>
            </w:r>
            <w:proofErr w:type="spellEnd"/>
            <w:r w:rsidRPr="005D7666">
              <w:rPr>
                <w:rFonts w:ascii="Arial" w:eastAsia="Times New Roman" w:hAnsi="Arial" w:cs="Arial"/>
                <w:color w:val="000000"/>
                <w:shd w:val="clear" w:color="auto" w:fill="FEFEFE"/>
              </w:rPr>
              <w:t xml:space="preserve"> Leonardo.</w:t>
            </w:r>
          </w:p>
        </w:tc>
        <w:tc>
          <w:tcPr>
            <w:tcW w:w="1170" w:type="dxa"/>
          </w:tcPr>
          <w:p w:rsidR="00611470" w:rsidRPr="005D7666" w:rsidRDefault="00506DB9" w:rsidP="00B45424">
            <w:pPr>
              <w:pStyle w:val="NoSpacing"/>
              <w:ind w:left="-90"/>
              <w:rPr>
                <w:rFonts w:ascii="Arial" w:hAnsi="Arial" w:cs="Arial"/>
              </w:rPr>
            </w:pPr>
            <w:r w:rsidRPr="005D7666">
              <w:rPr>
                <w:rFonts w:ascii="Arial" w:hAnsi="Arial" w:cs="Arial"/>
              </w:rPr>
              <w:t>CH</w:t>
            </w:r>
          </w:p>
        </w:tc>
      </w:tr>
      <w:tr w:rsidR="00F27A0E" w:rsidRPr="00770AD4" w:rsidTr="004F50D8">
        <w:tc>
          <w:tcPr>
            <w:tcW w:w="720" w:type="dxa"/>
          </w:tcPr>
          <w:p w:rsidR="00F27A0E" w:rsidRPr="008870C9" w:rsidRDefault="00CE4396" w:rsidP="001E6F1E">
            <w:pPr>
              <w:pStyle w:val="NoSpacing"/>
              <w:ind w:left="-90"/>
              <w:rPr>
                <w:rFonts w:ascii="Arial" w:hAnsi="Arial" w:cs="Arial"/>
              </w:rPr>
            </w:pPr>
            <w:r w:rsidRPr="008870C9">
              <w:rPr>
                <w:rFonts w:ascii="Arial" w:hAnsi="Arial" w:cs="Arial"/>
              </w:rPr>
              <w:t>2</w:t>
            </w:r>
          </w:p>
        </w:tc>
        <w:tc>
          <w:tcPr>
            <w:tcW w:w="2160" w:type="dxa"/>
          </w:tcPr>
          <w:p w:rsidR="00F27A0E" w:rsidRPr="005D7666" w:rsidRDefault="005D7666" w:rsidP="00F90F3F">
            <w:pPr>
              <w:rPr>
                <w:rFonts w:ascii="Arial" w:hAnsi="Arial" w:cs="Arial"/>
              </w:rPr>
            </w:pPr>
            <w:r w:rsidRPr="005D7666">
              <w:rPr>
                <w:rFonts w:ascii="Arial" w:hAnsi="Arial" w:cs="Arial"/>
              </w:rPr>
              <w:t xml:space="preserve">BG </w:t>
            </w:r>
            <w:r w:rsidRPr="005D7666">
              <w:rPr>
                <w:rFonts w:ascii="Arial" w:hAnsi="Arial" w:cs="Arial"/>
              </w:rPr>
              <w:t>MRN:  1264351</w:t>
            </w:r>
          </w:p>
        </w:tc>
        <w:tc>
          <w:tcPr>
            <w:tcW w:w="6750" w:type="dxa"/>
          </w:tcPr>
          <w:p w:rsidR="005D7666" w:rsidRPr="005D7666" w:rsidRDefault="005D7666" w:rsidP="005D7666">
            <w:pPr>
              <w:rPr>
                <w:rFonts w:ascii="Arial" w:hAnsi="Arial" w:cs="Arial"/>
              </w:rPr>
            </w:pPr>
            <w:r w:rsidRPr="005D7666">
              <w:rPr>
                <w:rFonts w:ascii="Arial" w:hAnsi="Arial" w:cs="Arial"/>
              </w:rPr>
              <w:t xml:space="preserve">26 y/o male with Right hemispheric </w:t>
            </w:r>
            <w:proofErr w:type="spellStart"/>
            <w:r w:rsidRPr="005D7666">
              <w:rPr>
                <w:rFonts w:ascii="Arial" w:hAnsi="Arial" w:cs="Arial"/>
              </w:rPr>
              <w:t>Pilocytic</w:t>
            </w:r>
            <w:proofErr w:type="spellEnd"/>
            <w:r w:rsidRPr="005D7666">
              <w:rPr>
                <w:rFonts w:ascii="Arial" w:hAnsi="Arial" w:cs="Arial"/>
              </w:rPr>
              <w:t xml:space="preserve"> Astrocytoma of the hypothalamic-</w:t>
            </w:r>
            <w:proofErr w:type="spellStart"/>
            <w:r w:rsidRPr="005D7666">
              <w:rPr>
                <w:rFonts w:ascii="Arial" w:hAnsi="Arial" w:cs="Arial"/>
              </w:rPr>
              <w:t>chiasmatic</w:t>
            </w:r>
            <w:proofErr w:type="spellEnd"/>
            <w:r w:rsidRPr="005D7666">
              <w:rPr>
                <w:rFonts w:ascii="Arial" w:hAnsi="Arial" w:cs="Arial"/>
              </w:rPr>
              <w:t xml:space="preserve"> region, diagnosed 2001 (age 7 </w:t>
            </w:r>
            <w:proofErr w:type="spellStart"/>
            <w:r w:rsidRPr="005D7666">
              <w:rPr>
                <w:rFonts w:ascii="Arial" w:hAnsi="Arial" w:cs="Arial"/>
              </w:rPr>
              <w:t>yo</w:t>
            </w:r>
            <w:proofErr w:type="spellEnd"/>
            <w:r w:rsidRPr="005D7666">
              <w:rPr>
                <w:rFonts w:ascii="Arial" w:hAnsi="Arial" w:cs="Arial"/>
              </w:rPr>
              <w:t>). Stable pituitary MRI 6/16/20. Presenting for radiology review.</w:t>
            </w:r>
          </w:p>
          <w:p w:rsidR="00F27A0E" w:rsidRPr="005D7666" w:rsidRDefault="00F27A0E" w:rsidP="00CD6DBD">
            <w:pPr>
              <w:rPr>
                <w:rFonts w:ascii="Arial" w:hAnsi="Arial" w:cs="Arial"/>
              </w:rPr>
            </w:pPr>
          </w:p>
        </w:tc>
        <w:tc>
          <w:tcPr>
            <w:tcW w:w="1170" w:type="dxa"/>
          </w:tcPr>
          <w:p w:rsidR="00F27A0E" w:rsidRPr="005D7666" w:rsidRDefault="005D7666" w:rsidP="00B45424">
            <w:pPr>
              <w:pStyle w:val="NoSpacing"/>
              <w:ind w:left="-90"/>
              <w:rPr>
                <w:rFonts w:ascii="Arial" w:hAnsi="Arial" w:cs="Arial"/>
              </w:rPr>
            </w:pPr>
            <w:r w:rsidRPr="005D7666">
              <w:rPr>
                <w:rFonts w:ascii="Arial" w:hAnsi="Arial" w:cs="Arial"/>
              </w:rPr>
              <w:t>TR</w:t>
            </w:r>
          </w:p>
        </w:tc>
      </w:tr>
      <w:tr w:rsidR="009E3C85" w:rsidRPr="00770AD4" w:rsidTr="004F50D8">
        <w:tc>
          <w:tcPr>
            <w:tcW w:w="720" w:type="dxa"/>
          </w:tcPr>
          <w:p w:rsidR="009E3C85" w:rsidRPr="005D7666" w:rsidRDefault="00CE4396" w:rsidP="001E6F1E">
            <w:pPr>
              <w:pStyle w:val="NoSpacing"/>
              <w:ind w:left="-90"/>
              <w:rPr>
                <w:rFonts w:ascii="Arial" w:hAnsi="Arial" w:cs="Arial"/>
              </w:rPr>
            </w:pPr>
            <w:r w:rsidRPr="005D7666">
              <w:rPr>
                <w:rFonts w:ascii="Arial" w:hAnsi="Arial" w:cs="Arial"/>
              </w:rPr>
              <w:t>3</w:t>
            </w:r>
          </w:p>
        </w:tc>
        <w:tc>
          <w:tcPr>
            <w:tcW w:w="2160" w:type="dxa"/>
          </w:tcPr>
          <w:p w:rsidR="009E3C85" w:rsidRPr="005D7666" w:rsidRDefault="005D7666" w:rsidP="0059684F">
            <w:pPr>
              <w:pStyle w:val="PlainText"/>
              <w:rPr>
                <w:rFonts w:ascii="Arial" w:hAnsi="Arial" w:cs="Arial"/>
                <w:szCs w:val="22"/>
              </w:rPr>
            </w:pPr>
            <w:r w:rsidRPr="005D7666">
              <w:rPr>
                <w:rFonts w:ascii="Arial" w:hAnsi="Arial" w:cs="Arial"/>
                <w:szCs w:val="22"/>
              </w:rPr>
              <w:t xml:space="preserve">AR </w:t>
            </w:r>
            <w:r w:rsidRPr="005D7666">
              <w:rPr>
                <w:rFonts w:ascii="Arial" w:hAnsi="Arial" w:cs="Arial"/>
                <w:szCs w:val="22"/>
              </w:rPr>
              <w:t>MRN:  10045942</w:t>
            </w:r>
          </w:p>
        </w:tc>
        <w:tc>
          <w:tcPr>
            <w:tcW w:w="6750" w:type="dxa"/>
          </w:tcPr>
          <w:p w:rsidR="009E3C85" w:rsidRPr="005D7666" w:rsidRDefault="005D7666" w:rsidP="00AA193C">
            <w:pPr>
              <w:autoSpaceDE w:val="0"/>
              <w:autoSpaceDN w:val="0"/>
              <w:adjustRightInd w:val="0"/>
              <w:spacing w:before="1" w:after="1"/>
              <w:ind w:right="1"/>
              <w:rPr>
                <w:rFonts w:ascii="Arial" w:hAnsi="Arial" w:cs="Arial"/>
              </w:rPr>
            </w:pPr>
            <w:r w:rsidRPr="005D7666">
              <w:rPr>
                <w:rFonts w:ascii="Arial" w:hAnsi="Arial" w:cs="Arial"/>
              </w:rPr>
              <w:t>49 y/o male with Recurrent Left Frontal Anaplastic astrocytoma, WHO grade 3, MGMT positive diagnosed 10/15/2014, recurrence on 4/10/2015.Stable MRI Brain 6/16/20. Presenting to review imaging.</w:t>
            </w:r>
          </w:p>
        </w:tc>
        <w:tc>
          <w:tcPr>
            <w:tcW w:w="1170" w:type="dxa"/>
          </w:tcPr>
          <w:p w:rsidR="009E3C85" w:rsidRPr="005D7666" w:rsidRDefault="005D7666" w:rsidP="00B45424">
            <w:pPr>
              <w:pStyle w:val="NoSpacing"/>
              <w:ind w:left="-90"/>
              <w:rPr>
                <w:rFonts w:ascii="Arial" w:hAnsi="Arial" w:cs="Arial"/>
              </w:rPr>
            </w:pPr>
            <w:r w:rsidRPr="005D7666">
              <w:rPr>
                <w:rFonts w:ascii="Arial" w:hAnsi="Arial" w:cs="Arial"/>
              </w:rPr>
              <w:t>TR</w:t>
            </w:r>
          </w:p>
        </w:tc>
      </w:tr>
      <w:tr w:rsidR="009E3C85" w:rsidRPr="00770AD4" w:rsidTr="004F50D8">
        <w:tc>
          <w:tcPr>
            <w:tcW w:w="720" w:type="dxa"/>
          </w:tcPr>
          <w:p w:rsidR="009E3C85" w:rsidRPr="008870C9" w:rsidRDefault="00CE4396" w:rsidP="001E6F1E">
            <w:pPr>
              <w:pStyle w:val="NoSpacing"/>
              <w:ind w:left="-90"/>
              <w:rPr>
                <w:rFonts w:ascii="Arial" w:hAnsi="Arial" w:cs="Arial"/>
              </w:rPr>
            </w:pPr>
            <w:r w:rsidRPr="008870C9">
              <w:rPr>
                <w:rFonts w:ascii="Arial" w:hAnsi="Arial" w:cs="Arial"/>
              </w:rPr>
              <w:t>4</w:t>
            </w:r>
          </w:p>
        </w:tc>
        <w:tc>
          <w:tcPr>
            <w:tcW w:w="2160" w:type="dxa"/>
          </w:tcPr>
          <w:p w:rsidR="009E3C85" w:rsidRPr="005D7666" w:rsidRDefault="005D7666" w:rsidP="0035176C">
            <w:pPr>
              <w:pStyle w:val="PlainText"/>
              <w:rPr>
                <w:rFonts w:ascii="Arial" w:hAnsi="Arial" w:cs="Arial"/>
                <w:szCs w:val="22"/>
              </w:rPr>
            </w:pPr>
            <w:r w:rsidRPr="005D7666">
              <w:rPr>
                <w:rFonts w:ascii="Arial" w:hAnsi="Arial" w:cs="Arial"/>
                <w:szCs w:val="22"/>
              </w:rPr>
              <w:t xml:space="preserve">ML </w:t>
            </w:r>
            <w:r w:rsidRPr="005D7666">
              <w:rPr>
                <w:rFonts w:ascii="Arial" w:hAnsi="Arial" w:cs="Arial"/>
                <w:szCs w:val="22"/>
              </w:rPr>
              <w:t>MRN:  11843750</w:t>
            </w:r>
          </w:p>
        </w:tc>
        <w:tc>
          <w:tcPr>
            <w:tcW w:w="6750" w:type="dxa"/>
          </w:tcPr>
          <w:p w:rsidR="005D7666" w:rsidRPr="005D7666" w:rsidRDefault="005D7666" w:rsidP="005D7666">
            <w:pPr>
              <w:rPr>
                <w:rFonts w:ascii="Arial" w:hAnsi="Arial" w:cs="Arial"/>
              </w:rPr>
            </w:pPr>
            <w:r w:rsidRPr="005D7666">
              <w:rPr>
                <w:rFonts w:ascii="Arial" w:hAnsi="Arial" w:cs="Arial"/>
              </w:rPr>
              <w:t>53 y/o male with Left, frontotemporal</w:t>
            </w:r>
            <w:proofErr w:type="gramStart"/>
            <w:r w:rsidRPr="005D7666">
              <w:rPr>
                <w:rFonts w:ascii="Arial" w:hAnsi="Arial" w:cs="Arial"/>
              </w:rPr>
              <w:t>  Glioblastoma</w:t>
            </w:r>
            <w:proofErr w:type="gramEnd"/>
            <w:r w:rsidRPr="005D7666">
              <w:rPr>
                <w:rFonts w:ascii="Arial" w:hAnsi="Arial" w:cs="Arial"/>
              </w:rPr>
              <w:t xml:space="preserve">, WHO Grade IV, MGMT </w:t>
            </w:r>
            <w:proofErr w:type="spellStart"/>
            <w:r w:rsidRPr="005D7666">
              <w:rPr>
                <w:rFonts w:ascii="Arial" w:hAnsi="Arial" w:cs="Arial"/>
              </w:rPr>
              <w:t>unmethylated</w:t>
            </w:r>
            <w:proofErr w:type="spellEnd"/>
            <w:r w:rsidRPr="005D7666">
              <w:rPr>
                <w:rFonts w:ascii="Arial" w:hAnsi="Arial" w:cs="Arial"/>
              </w:rPr>
              <w:t xml:space="preserve"> (0.26), IDH-1 Mutant, diagnosed 2/27/2020. S/p </w:t>
            </w:r>
            <w:proofErr w:type="spellStart"/>
            <w:r w:rsidRPr="005D7666">
              <w:rPr>
                <w:rFonts w:ascii="Arial" w:hAnsi="Arial" w:cs="Arial"/>
              </w:rPr>
              <w:t>Temodar</w:t>
            </w:r>
            <w:proofErr w:type="spellEnd"/>
            <w:r w:rsidRPr="005D7666">
              <w:rPr>
                <w:rFonts w:ascii="Arial" w:hAnsi="Arial" w:cs="Arial"/>
              </w:rPr>
              <w:t xml:space="preserve"> with concurrent XRT completed 5/19/20 with Dr. Renz. Enhancement noted on post treatment MRI Brain 6/16/20. Possible treatment effect? Presenting to review imaging.</w:t>
            </w:r>
          </w:p>
          <w:p w:rsidR="009E3C85" w:rsidRPr="005D7666" w:rsidRDefault="009E3C85" w:rsidP="006217D7">
            <w:pPr>
              <w:rPr>
                <w:rFonts w:ascii="Arial" w:hAnsi="Arial" w:cs="Arial"/>
              </w:rPr>
            </w:pPr>
          </w:p>
        </w:tc>
        <w:tc>
          <w:tcPr>
            <w:tcW w:w="1170" w:type="dxa"/>
          </w:tcPr>
          <w:p w:rsidR="009E3C85" w:rsidRPr="005D7666" w:rsidRDefault="005D7666" w:rsidP="00B45424">
            <w:pPr>
              <w:pStyle w:val="NoSpacing"/>
              <w:ind w:left="-90"/>
              <w:rPr>
                <w:rFonts w:ascii="Arial" w:hAnsi="Arial" w:cs="Arial"/>
              </w:rPr>
            </w:pPr>
            <w:r w:rsidRPr="005D7666">
              <w:rPr>
                <w:rFonts w:ascii="Arial" w:hAnsi="Arial" w:cs="Arial"/>
              </w:rPr>
              <w:t>TR</w:t>
            </w:r>
          </w:p>
        </w:tc>
      </w:tr>
      <w:tr w:rsidR="009E3C85" w:rsidRPr="00770AD4" w:rsidTr="004F50D8">
        <w:trPr>
          <w:trHeight w:val="836"/>
        </w:trPr>
        <w:tc>
          <w:tcPr>
            <w:tcW w:w="720" w:type="dxa"/>
          </w:tcPr>
          <w:p w:rsidR="009E3C85" w:rsidRPr="008870C9" w:rsidRDefault="00CE4396" w:rsidP="001E6F1E">
            <w:pPr>
              <w:pStyle w:val="NoSpacing"/>
              <w:ind w:left="-90"/>
              <w:rPr>
                <w:rFonts w:ascii="Arial" w:hAnsi="Arial" w:cs="Arial"/>
              </w:rPr>
            </w:pPr>
            <w:r w:rsidRPr="008870C9">
              <w:rPr>
                <w:rFonts w:ascii="Arial" w:hAnsi="Arial" w:cs="Arial"/>
              </w:rPr>
              <w:t>5</w:t>
            </w:r>
          </w:p>
        </w:tc>
        <w:tc>
          <w:tcPr>
            <w:tcW w:w="2160" w:type="dxa"/>
          </w:tcPr>
          <w:p w:rsidR="009E3C85" w:rsidRPr="005D7666" w:rsidRDefault="005D7666" w:rsidP="001114B2">
            <w:pPr>
              <w:pStyle w:val="PlainText"/>
              <w:rPr>
                <w:rFonts w:ascii="Arial" w:hAnsi="Arial" w:cs="Arial"/>
                <w:szCs w:val="22"/>
              </w:rPr>
            </w:pPr>
            <w:r w:rsidRPr="005D7666">
              <w:rPr>
                <w:rFonts w:ascii="Arial" w:hAnsi="Arial" w:cs="Arial"/>
                <w:szCs w:val="22"/>
              </w:rPr>
              <w:t xml:space="preserve">MB </w:t>
            </w:r>
            <w:r w:rsidRPr="005D7666">
              <w:rPr>
                <w:rFonts w:ascii="Arial" w:hAnsi="Arial" w:cs="Arial"/>
                <w:szCs w:val="22"/>
              </w:rPr>
              <w:t>MRN:  780996</w:t>
            </w:r>
          </w:p>
        </w:tc>
        <w:tc>
          <w:tcPr>
            <w:tcW w:w="6750" w:type="dxa"/>
          </w:tcPr>
          <w:p w:rsidR="005D7666" w:rsidRPr="005D7666" w:rsidRDefault="005D7666" w:rsidP="005D7666">
            <w:pPr>
              <w:rPr>
                <w:rFonts w:ascii="Arial" w:hAnsi="Arial" w:cs="Arial"/>
              </w:rPr>
            </w:pPr>
            <w:r w:rsidRPr="005D7666">
              <w:rPr>
                <w:rFonts w:ascii="Arial" w:hAnsi="Arial" w:cs="Arial"/>
              </w:rPr>
              <w:t xml:space="preserve">34 y/o male with Left Parietal Anaplastic Astrocytoma, IDH Mutant, MGMT </w:t>
            </w:r>
            <w:proofErr w:type="spellStart"/>
            <w:r w:rsidRPr="005D7666">
              <w:rPr>
                <w:rFonts w:ascii="Arial" w:hAnsi="Arial" w:cs="Arial"/>
              </w:rPr>
              <w:t>unmethylated</w:t>
            </w:r>
            <w:proofErr w:type="spellEnd"/>
            <w:r w:rsidRPr="005D7666">
              <w:rPr>
                <w:rFonts w:ascii="Arial" w:hAnsi="Arial" w:cs="Arial"/>
              </w:rPr>
              <w:t>, diagnosed 2/15/2018.Presenting to review PET Brain 6/18/20.</w:t>
            </w:r>
          </w:p>
          <w:p w:rsidR="009E3C85" w:rsidRPr="005D7666" w:rsidRDefault="009E3C85" w:rsidP="008870C9">
            <w:pPr>
              <w:rPr>
                <w:rFonts w:ascii="Arial" w:hAnsi="Arial" w:cs="Arial"/>
              </w:rPr>
            </w:pPr>
          </w:p>
        </w:tc>
        <w:tc>
          <w:tcPr>
            <w:tcW w:w="1170" w:type="dxa"/>
          </w:tcPr>
          <w:p w:rsidR="009E3C85" w:rsidRPr="005D7666" w:rsidRDefault="005D7666" w:rsidP="00B45424">
            <w:pPr>
              <w:pStyle w:val="NoSpacing"/>
              <w:ind w:left="-90"/>
              <w:rPr>
                <w:rFonts w:ascii="Arial" w:hAnsi="Arial" w:cs="Arial"/>
              </w:rPr>
            </w:pPr>
            <w:r w:rsidRPr="005D7666">
              <w:rPr>
                <w:rFonts w:ascii="Arial" w:hAnsi="Arial" w:cs="Arial"/>
              </w:rPr>
              <w:t>TR</w:t>
            </w:r>
          </w:p>
        </w:tc>
      </w:tr>
      <w:tr w:rsidR="009E3C85" w:rsidRPr="00770AD4" w:rsidTr="004F50D8">
        <w:trPr>
          <w:trHeight w:val="64"/>
        </w:trPr>
        <w:tc>
          <w:tcPr>
            <w:tcW w:w="720" w:type="dxa"/>
          </w:tcPr>
          <w:p w:rsidR="009E3C85" w:rsidRPr="008870C9" w:rsidRDefault="00CE4396" w:rsidP="001E6F1E">
            <w:pPr>
              <w:pStyle w:val="NoSpacing"/>
              <w:ind w:left="-90"/>
              <w:rPr>
                <w:rFonts w:ascii="Arial" w:hAnsi="Arial" w:cs="Arial"/>
              </w:rPr>
            </w:pPr>
            <w:r w:rsidRPr="008870C9">
              <w:rPr>
                <w:rFonts w:ascii="Arial" w:hAnsi="Arial" w:cs="Arial"/>
              </w:rPr>
              <w:t>6</w:t>
            </w:r>
          </w:p>
        </w:tc>
        <w:tc>
          <w:tcPr>
            <w:tcW w:w="2160" w:type="dxa"/>
          </w:tcPr>
          <w:p w:rsidR="009E3C85" w:rsidRPr="005D7666" w:rsidRDefault="005D7666" w:rsidP="0035176C">
            <w:pPr>
              <w:pStyle w:val="PlainText"/>
              <w:rPr>
                <w:rFonts w:ascii="Arial" w:hAnsi="Arial" w:cs="Arial"/>
                <w:szCs w:val="22"/>
              </w:rPr>
            </w:pPr>
            <w:r w:rsidRPr="005D7666">
              <w:rPr>
                <w:rFonts w:ascii="Arial" w:hAnsi="Arial" w:cs="Arial"/>
                <w:szCs w:val="22"/>
              </w:rPr>
              <w:t xml:space="preserve">CR </w:t>
            </w:r>
            <w:r w:rsidRPr="005D7666">
              <w:rPr>
                <w:rFonts w:ascii="Arial" w:hAnsi="Arial" w:cs="Arial"/>
                <w:szCs w:val="22"/>
              </w:rPr>
              <w:t>MRN:  5543114</w:t>
            </w:r>
          </w:p>
        </w:tc>
        <w:tc>
          <w:tcPr>
            <w:tcW w:w="6750" w:type="dxa"/>
          </w:tcPr>
          <w:p w:rsidR="005D7666" w:rsidRPr="005D7666" w:rsidRDefault="005D7666" w:rsidP="005D7666">
            <w:pPr>
              <w:rPr>
                <w:rFonts w:ascii="Arial" w:hAnsi="Arial" w:cs="Arial"/>
              </w:rPr>
            </w:pPr>
            <w:r w:rsidRPr="005D7666">
              <w:rPr>
                <w:rFonts w:ascii="Arial" w:hAnsi="Arial" w:cs="Arial"/>
              </w:rPr>
              <w:t xml:space="preserve">40 y/o male with Left Temporal Glioblastoma, WHO Grade IV, MGMT </w:t>
            </w:r>
            <w:proofErr w:type="spellStart"/>
            <w:r w:rsidRPr="005D7666">
              <w:rPr>
                <w:rFonts w:ascii="Arial" w:hAnsi="Arial" w:cs="Arial"/>
              </w:rPr>
              <w:t>unmethylated</w:t>
            </w:r>
            <w:proofErr w:type="spellEnd"/>
            <w:r w:rsidRPr="005D7666">
              <w:rPr>
                <w:rFonts w:ascii="Arial" w:hAnsi="Arial" w:cs="Arial"/>
              </w:rPr>
              <w:t xml:space="preserve"> (0.09), IDH Wild type, diagnosed 5/10/2019. Palliative Gamma Knife completed 3/3 with 27 </w:t>
            </w:r>
            <w:proofErr w:type="spellStart"/>
            <w:r w:rsidRPr="005D7666">
              <w:rPr>
                <w:rFonts w:ascii="Arial" w:hAnsi="Arial" w:cs="Arial"/>
              </w:rPr>
              <w:t>Gy</w:t>
            </w:r>
            <w:proofErr w:type="spellEnd"/>
            <w:r w:rsidRPr="005D7666">
              <w:rPr>
                <w:rFonts w:ascii="Arial" w:hAnsi="Arial" w:cs="Arial"/>
              </w:rPr>
              <w:t xml:space="preserve"> on 1/15/2020 under the direction of Dr. Rodney Wegner at AGH. Patient currently on </w:t>
            </w:r>
            <w:proofErr w:type="spellStart"/>
            <w:r w:rsidRPr="005D7666">
              <w:rPr>
                <w:rFonts w:ascii="Arial" w:hAnsi="Arial" w:cs="Arial"/>
              </w:rPr>
              <w:t>Carmustine</w:t>
            </w:r>
            <w:proofErr w:type="spellEnd"/>
            <w:r w:rsidRPr="005D7666">
              <w:rPr>
                <w:rFonts w:ascii="Arial" w:hAnsi="Arial" w:cs="Arial"/>
              </w:rPr>
              <w:t xml:space="preserve"> and </w:t>
            </w:r>
            <w:proofErr w:type="spellStart"/>
            <w:r w:rsidRPr="005D7666">
              <w:rPr>
                <w:rFonts w:ascii="Arial" w:hAnsi="Arial" w:cs="Arial"/>
              </w:rPr>
              <w:t>Rapamune</w:t>
            </w:r>
            <w:proofErr w:type="spellEnd"/>
            <w:r w:rsidRPr="005D7666">
              <w:rPr>
                <w:rFonts w:ascii="Arial" w:hAnsi="Arial" w:cs="Arial"/>
              </w:rPr>
              <w:t>. Presenting to review MRI Brain 6/15/20.</w:t>
            </w:r>
          </w:p>
          <w:p w:rsidR="009E3C85" w:rsidRPr="005D7666" w:rsidRDefault="009E3C85" w:rsidP="0035176C">
            <w:pPr>
              <w:pStyle w:val="PlainText"/>
              <w:rPr>
                <w:rFonts w:ascii="Arial" w:hAnsi="Arial" w:cs="Arial"/>
                <w:szCs w:val="22"/>
              </w:rPr>
            </w:pPr>
          </w:p>
        </w:tc>
        <w:tc>
          <w:tcPr>
            <w:tcW w:w="1170" w:type="dxa"/>
          </w:tcPr>
          <w:p w:rsidR="009E3C85" w:rsidRPr="005D7666" w:rsidRDefault="005D7666" w:rsidP="00B45424">
            <w:pPr>
              <w:pStyle w:val="NoSpacing"/>
              <w:ind w:left="-90"/>
              <w:rPr>
                <w:rFonts w:ascii="Arial" w:hAnsi="Arial" w:cs="Arial"/>
              </w:rPr>
            </w:pPr>
            <w:r w:rsidRPr="005D7666">
              <w:rPr>
                <w:rFonts w:ascii="Arial" w:hAnsi="Arial" w:cs="Arial"/>
              </w:rPr>
              <w:t>TR</w:t>
            </w:r>
          </w:p>
        </w:tc>
      </w:tr>
      <w:tr w:rsidR="009E3C85" w:rsidRPr="00770AD4" w:rsidTr="004F50D8">
        <w:tc>
          <w:tcPr>
            <w:tcW w:w="720" w:type="dxa"/>
          </w:tcPr>
          <w:p w:rsidR="009E3C85" w:rsidRPr="00AA193C" w:rsidRDefault="00CE4396" w:rsidP="001E6F1E">
            <w:pPr>
              <w:pStyle w:val="NoSpacing"/>
              <w:ind w:left="-90"/>
              <w:rPr>
                <w:rFonts w:ascii="Arial" w:hAnsi="Arial" w:cs="Arial"/>
              </w:rPr>
            </w:pPr>
            <w:r w:rsidRPr="00AA193C">
              <w:rPr>
                <w:rFonts w:ascii="Arial" w:hAnsi="Arial" w:cs="Arial"/>
              </w:rPr>
              <w:t>7</w:t>
            </w:r>
          </w:p>
        </w:tc>
        <w:tc>
          <w:tcPr>
            <w:tcW w:w="2160" w:type="dxa"/>
          </w:tcPr>
          <w:p w:rsidR="009E3C85" w:rsidRPr="005D7666" w:rsidRDefault="005D7666" w:rsidP="0035176C">
            <w:pPr>
              <w:pStyle w:val="PlainText"/>
              <w:rPr>
                <w:rFonts w:ascii="Arial" w:hAnsi="Arial" w:cs="Arial"/>
                <w:szCs w:val="22"/>
              </w:rPr>
            </w:pPr>
            <w:r w:rsidRPr="005D7666">
              <w:rPr>
                <w:rFonts w:ascii="Arial" w:hAnsi="Arial" w:cs="Arial"/>
                <w:szCs w:val="22"/>
              </w:rPr>
              <w:t xml:space="preserve">DS </w:t>
            </w:r>
            <w:r w:rsidRPr="005D7666">
              <w:rPr>
                <w:rFonts w:ascii="Arial" w:hAnsi="Arial" w:cs="Arial"/>
                <w:szCs w:val="22"/>
              </w:rPr>
              <w:t>MRN:  388423</w:t>
            </w:r>
          </w:p>
        </w:tc>
        <w:tc>
          <w:tcPr>
            <w:tcW w:w="6750" w:type="dxa"/>
          </w:tcPr>
          <w:p w:rsidR="005D7666" w:rsidRPr="005D7666" w:rsidRDefault="005D7666" w:rsidP="005D7666">
            <w:pPr>
              <w:rPr>
                <w:rFonts w:ascii="Arial" w:hAnsi="Arial" w:cs="Arial"/>
              </w:rPr>
            </w:pPr>
            <w:r w:rsidRPr="005D7666">
              <w:rPr>
                <w:rFonts w:ascii="Arial" w:hAnsi="Arial" w:cs="Arial"/>
              </w:rPr>
              <w:t xml:space="preserve">50 y/o female with Right frontal diffuse Anaplastic Astrocytoma, WHO Grade 111, MGMT insufficient sample for testing, IDH mutant, diagnosed 02/05/2019. Metronomic </w:t>
            </w:r>
            <w:proofErr w:type="spellStart"/>
            <w:r w:rsidRPr="005D7666">
              <w:rPr>
                <w:rFonts w:ascii="Arial" w:hAnsi="Arial" w:cs="Arial"/>
              </w:rPr>
              <w:t>Temodar</w:t>
            </w:r>
            <w:proofErr w:type="spellEnd"/>
            <w:r w:rsidRPr="005D7666">
              <w:rPr>
                <w:rFonts w:ascii="Arial" w:hAnsi="Arial" w:cs="Arial"/>
              </w:rPr>
              <w:t xml:space="preserve"> 50 mg/m2 (80 mg) daily x 6 cycles. Initiated 6/17/2019 and Cycle #6 completed 12/12/2019. Currently on surveillance imaging only. Presenting to review MRI Brain 6/17/20.</w:t>
            </w:r>
          </w:p>
          <w:p w:rsidR="009E3C85" w:rsidRPr="005D7666" w:rsidRDefault="009E3C85" w:rsidP="0035176C">
            <w:pPr>
              <w:pStyle w:val="PlainText"/>
              <w:rPr>
                <w:rFonts w:ascii="Arial" w:hAnsi="Arial" w:cs="Arial"/>
                <w:szCs w:val="22"/>
              </w:rPr>
            </w:pPr>
          </w:p>
        </w:tc>
        <w:tc>
          <w:tcPr>
            <w:tcW w:w="1170" w:type="dxa"/>
          </w:tcPr>
          <w:p w:rsidR="009E3C85" w:rsidRPr="005D7666" w:rsidRDefault="005D7666" w:rsidP="00B45424">
            <w:pPr>
              <w:pStyle w:val="NoSpacing"/>
              <w:ind w:left="-90"/>
              <w:rPr>
                <w:rFonts w:ascii="Arial" w:hAnsi="Arial" w:cs="Arial"/>
              </w:rPr>
            </w:pPr>
            <w:r w:rsidRPr="005D7666">
              <w:rPr>
                <w:rFonts w:ascii="Arial" w:hAnsi="Arial" w:cs="Arial"/>
              </w:rPr>
              <w:t>TR</w:t>
            </w:r>
          </w:p>
        </w:tc>
      </w:tr>
      <w:tr w:rsidR="00475097" w:rsidRPr="00770AD4" w:rsidTr="004F50D8">
        <w:tc>
          <w:tcPr>
            <w:tcW w:w="720" w:type="dxa"/>
          </w:tcPr>
          <w:p w:rsidR="00475097" w:rsidRPr="00AA193C" w:rsidRDefault="00664607" w:rsidP="001E6F1E">
            <w:pPr>
              <w:pStyle w:val="NoSpacing"/>
              <w:ind w:left="-90"/>
              <w:rPr>
                <w:rFonts w:ascii="Arial" w:hAnsi="Arial" w:cs="Arial"/>
              </w:rPr>
            </w:pPr>
            <w:r w:rsidRPr="00AA193C">
              <w:rPr>
                <w:rFonts w:ascii="Arial" w:hAnsi="Arial" w:cs="Arial"/>
              </w:rPr>
              <w:lastRenderedPageBreak/>
              <w:t>8</w:t>
            </w:r>
          </w:p>
        </w:tc>
        <w:tc>
          <w:tcPr>
            <w:tcW w:w="2160" w:type="dxa"/>
          </w:tcPr>
          <w:p w:rsidR="00475097" w:rsidRPr="005D7666" w:rsidRDefault="005D7666" w:rsidP="0035176C">
            <w:pPr>
              <w:pStyle w:val="PlainText"/>
              <w:rPr>
                <w:rFonts w:ascii="Arial" w:hAnsi="Arial" w:cs="Arial"/>
                <w:szCs w:val="22"/>
              </w:rPr>
            </w:pPr>
            <w:r w:rsidRPr="005D7666">
              <w:rPr>
                <w:rFonts w:ascii="Arial" w:hAnsi="Arial" w:cs="Arial"/>
                <w:szCs w:val="22"/>
              </w:rPr>
              <w:t xml:space="preserve">JB </w:t>
            </w:r>
            <w:r w:rsidRPr="005D7666">
              <w:rPr>
                <w:rFonts w:ascii="Arial" w:hAnsi="Arial" w:cs="Arial"/>
                <w:szCs w:val="22"/>
              </w:rPr>
              <w:t>MRN:  1144202</w:t>
            </w:r>
          </w:p>
        </w:tc>
        <w:tc>
          <w:tcPr>
            <w:tcW w:w="6750" w:type="dxa"/>
          </w:tcPr>
          <w:p w:rsidR="005D7666" w:rsidRPr="005D7666" w:rsidRDefault="005D7666" w:rsidP="005D7666">
            <w:pPr>
              <w:pStyle w:val="ListParagraph"/>
              <w:rPr>
                <w:rFonts w:ascii="Arial" w:hAnsi="Arial" w:cs="Arial"/>
              </w:rPr>
            </w:pPr>
            <w:r w:rsidRPr="005D7666">
              <w:rPr>
                <w:rFonts w:ascii="Arial" w:hAnsi="Arial" w:cs="Arial"/>
              </w:rPr>
              <w:t xml:space="preserve">58 y/o female with Pineal Meningioma, </w:t>
            </w:r>
            <w:proofErr w:type="spellStart"/>
            <w:r w:rsidRPr="005D7666">
              <w:rPr>
                <w:rFonts w:ascii="Arial" w:hAnsi="Arial" w:cs="Arial"/>
              </w:rPr>
              <w:t>unresectable</w:t>
            </w:r>
            <w:proofErr w:type="spellEnd"/>
            <w:r w:rsidRPr="005D7666">
              <w:rPr>
                <w:rFonts w:ascii="Arial" w:hAnsi="Arial" w:cs="Arial"/>
              </w:rPr>
              <w:t xml:space="preserve">, diagnosed radiographically 12/2016. Definitive Empiric Radiotherapy with 33 fractions and 59.4 </w:t>
            </w:r>
            <w:proofErr w:type="spellStart"/>
            <w:r w:rsidRPr="005D7666">
              <w:rPr>
                <w:rFonts w:ascii="Arial" w:hAnsi="Arial" w:cs="Arial"/>
              </w:rPr>
              <w:t>Gy</w:t>
            </w:r>
            <w:proofErr w:type="spellEnd"/>
            <w:r w:rsidRPr="005D7666">
              <w:rPr>
                <w:rFonts w:ascii="Arial" w:hAnsi="Arial" w:cs="Arial"/>
              </w:rPr>
              <w:t xml:space="preserve"> completed 2/8/2019 by Dr. Valakh, WPH Radiation Oncology. Patient also has history of breast and cervical CA, currently in remission. Patient experiencing multiple daily seizure events, described as all 4 extremity shaking/intermittent urinary incontinence/LOC along with less frequent absence staring events. Presenting to discuss possible treatment plan.</w:t>
            </w:r>
          </w:p>
          <w:p w:rsidR="005D7666" w:rsidRPr="005D7666" w:rsidRDefault="005D7666" w:rsidP="005D7666">
            <w:pPr>
              <w:pStyle w:val="ListParagraph"/>
              <w:rPr>
                <w:rFonts w:ascii="Arial" w:hAnsi="Arial" w:cs="Arial"/>
              </w:rPr>
            </w:pPr>
          </w:p>
          <w:p w:rsidR="00475097" w:rsidRPr="005D7666" w:rsidRDefault="00475097" w:rsidP="0035176C">
            <w:pPr>
              <w:pStyle w:val="PlainText"/>
              <w:rPr>
                <w:rFonts w:ascii="Arial" w:hAnsi="Arial" w:cs="Arial"/>
                <w:szCs w:val="22"/>
              </w:rPr>
            </w:pPr>
          </w:p>
        </w:tc>
        <w:tc>
          <w:tcPr>
            <w:tcW w:w="1170" w:type="dxa"/>
          </w:tcPr>
          <w:p w:rsidR="00475097" w:rsidRPr="005D7666" w:rsidRDefault="00475097" w:rsidP="00B45424">
            <w:pPr>
              <w:pStyle w:val="NoSpacing"/>
              <w:ind w:left="-90"/>
              <w:rPr>
                <w:rFonts w:ascii="Arial" w:hAnsi="Arial" w:cs="Arial"/>
              </w:rPr>
            </w:pPr>
          </w:p>
        </w:tc>
      </w:tr>
      <w:tr w:rsidR="00475097" w:rsidRPr="00770AD4" w:rsidTr="004F50D8">
        <w:tc>
          <w:tcPr>
            <w:tcW w:w="720" w:type="dxa"/>
          </w:tcPr>
          <w:p w:rsidR="00475097" w:rsidRPr="00AA193C" w:rsidRDefault="00664607" w:rsidP="001E6F1E">
            <w:pPr>
              <w:pStyle w:val="NoSpacing"/>
              <w:ind w:left="-90"/>
              <w:rPr>
                <w:rFonts w:ascii="Arial" w:hAnsi="Arial" w:cs="Arial"/>
              </w:rPr>
            </w:pPr>
            <w:r w:rsidRPr="00AA193C">
              <w:rPr>
                <w:rFonts w:ascii="Arial" w:hAnsi="Arial" w:cs="Arial"/>
              </w:rPr>
              <w:t>9</w:t>
            </w:r>
          </w:p>
        </w:tc>
        <w:tc>
          <w:tcPr>
            <w:tcW w:w="2160" w:type="dxa"/>
          </w:tcPr>
          <w:p w:rsidR="00475097" w:rsidRPr="00AA193C" w:rsidRDefault="00475097" w:rsidP="0035176C">
            <w:pPr>
              <w:pStyle w:val="PlainText"/>
              <w:rPr>
                <w:rFonts w:ascii="Arial" w:hAnsi="Arial" w:cs="Arial"/>
                <w:szCs w:val="22"/>
              </w:rPr>
            </w:pPr>
          </w:p>
        </w:tc>
        <w:tc>
          <w:tcPr>
            <w:tcW w:w="6750" w:type="dxa"/>
          </w:tcPr>
          <w:p w:rsidR="00475097" w:rsidRPr="00AA193C" w:rsidRDefault="00475097" w:rsidP="0035176C">
            <w:pPr>
              <w:pStyle w:val="PlainText"/>
              <w:rPr>
                <w:rFonts w:ascii="Arial" w:hAnsi="Arial" w:cs="Arial"/>
                <w:szCs w:val="22"/>
              </w:rPr>
            </w:pPr>
          </w:p>
        </w:tc>
        <w:tc>
          <w:tcPr>
            <w:tcW w:w="1170" w:type="dxa"/>
          </w:tcPr>
          <w:p w:rsidR="00475097" w:rsidRPr="008870C9" w:rsidRDefault="00475097" w:rsidP="00B45424">
            <w:pPr>
              <w:pStyle w:val="NoSpacing"/>
              <w:ind w:left="-90"/>
              <w:rPr>
                <w:rFonts w:ascii="Arial" w:hAnsi="Arial" w:cs="Arial"/>
              </w:rPr>
            </w:pPr>
          </w:p>
        </w:tc>
      </w:tr>
      <w:tr w:rsidR="00475097" w:rsidRPr="00770AD4" w:rsidTr="004F50D8">
        <w:tc>
          <w:tcPr>
            <w:tcW w:w="720" w:type="dxa"/>
          </w:tcPr>
          <w:p w:rsidR="00475097" w:rsidRPr="00AA193C" w:rsidRDefault="00664607" w:rsidP="001E6F1E">
            <w:pPr>
              <w:pStyle w:val="NoSpacing"/>
              <w:ind w:left="-90"/>
              <w:rPr>
                <w:rFonts w:ascii="Arial" w:hAnsi="Arial" w:cs="Arial"/>
              </w:rPr>
            </w:pPr>
            <w:r w:rsidRPr="00AA193C">
              <w:rPr>
                <w:rFonts w:ascii="Arial" w:hAnsi="Arial" w:cs="Arial"/>
              </w:rPr>
              <w:t>10</w:t>
            </w:r>
          </w:p>
        </w:tc>
        <w:tc>
          <w:tcPr>
            <w:tcW w:w="2160" w:type="dxa"/>
          </w:tcPr>
          <w:p w:rsidR="00475097" w:rsidRPr="00AA193C" w:rsidRDefault="00475097" w:rsidP="00AD3398">
            <w:pPr>
              <w:pStyle w:val="PlainText"/>
              <w:rPr>
                <w:rFonts w:ascii="Arial" w:hAnsi="Arial" w:cs="Arial"/>
                <w:szCs w:val="22"/>
              </w:rPr>
            </w:pPr>
          </w:p>
        </w:tc>
        <w:tc>
          <w:tcPr>
            <w:tcW w:w="6750" w:type="dxa"/>
          </w:tcPr>
          <w:p w:rsidR="00475097" w:rsidRPr="00AA193C" w:rsidRDefault="00475097" w:rsidP="0035176C">
            <w:pPr>
              <w:pStyle w:val="PlainText"/>
              <w:rPr>
                <w:rFonts w:ascii="Arial" w:hAnsi="Arial" w:cs="Arial"/>
                <w:szCs w:val="22"/>
              </w:rPr>
            </w:pPr>
          </w:p>
        </w:tc>
        <w:tc>
          <w:tcPr>
            <w:tcW w:w="1170" w:type="dxa"/>
          </w:tcPr>
          <w:p w:rsidR="00475097" w:rsidRPr="008870C9" w:rsidRDefault="00475097" w:rsidP="00B45424">
            <w:pPr>
              <w:pStyle w:val="NoSpacing"/>
              <w:ind w:left="-90"/>
              <w:rPr>
                <w:rFonts w:ascii="Arial" w:hAnsi="Arial" w:cs="Arial"/>
              </w:rPr>
            </w:pPr>
          </w:p>
        </w:tc>
      </w:tr>
      <w:tr w:rsidR="001976C3" w:rsidRPr="00770AD4" w:rsidTr="004F50D8">
        <w:tc>
          <w:tcPr>
            <w:tcW w:w="720" w:type="dxa"/>
          </w:tcPr>
          <w:p w:rsidR="001976C3" w:rsidRPr="00770AD4" w:rsidRDefault="001976C3" w:rsidP="001E6F1E">
            <w:pPr>
              <w:pStyle w:val="NoSpacing"/>
              <w:ind w:left="-90"/>
              <w:rPr>
                <w:rFonts w:ascii="Arial" w:hAnsi="Arial" w:cs="Arial"/>
              </w:rPr>
            </w:pPr>
            <w:r w:rsidRPr="00770AD4">
              <w:rPr>
                <w:rFonts w:ascii="Arial" w:hAnsi="Arial" w:cs="Arial"/>
              </w:rPr>
              <w:t>11</w:t>
            </w:r>
          </w:p>
        </w:tc>
        <w:tc>
          <w:tcPr>
            <w:tcW w:w="2160" w:type="dxa"/>
          </w:tcPr>
          <w:p w:rsidR="001976C3" w:rsidRPr="00770AD4" w:rsidRDefault="001976C3" w:rsidP="00AD3398">
            <w:pPr>
              <w:pStyle w:val="PlainText"/>
              <w:rPr>
                <w:rFonts w:ascii="Arial" w:hAnsi="Arial" w:cs="Arial"/>
                <w:szCs w:val="22"/>
              </w:rPr>
            </w:pPr>
          </w:p>
        </w:tc>
        <w:tc>
          <w:tcPr>
            <w:tcW w:w="6750" w:type="dxa"/>
          </w:tcPr>
          <w:p w:rsidR="001976C3" w:rsidRPr="00770AD4" w:rsidRDefault="001976C3" w:rsidP="000A5471">
            <w:pPr>
              <w:pStyle w:val="PlainText"/>
              <w:rPr>
                <w:rFonts w:ascii="Arial" w:hAnsi="Arial" w:cs="Arial"/>
                <w:szCs w:val="22"/>
              </w:rPr>
            </w:pPr>
          </w:p>
        </w:tc>
        <w:tc>
          <w:tcPr>
            <w:tcW w:w="1170" w:type="dxa"/>
          </w:tcPr>
          <w:p w:rsidR="001976C3" w:rsidRPr="00770AD4" w:rsidRDefault="001976C3" w:rsidP="00B45424">
            <w:pPr>
              <w:pStyle w:val="NoSpacing"/>
              <w:ind w:left="-90"/>
              <w:rPr>
                <w:rFonts w:ascii="Arial" w:hAnsi="Arial" w:cs="Arial"/>
              </w:rPr>
            </w:pPr>
          </w:p>
        </w:tc>
      </w:tr>
      <w:tr w:rsidR="00E20992" w:rsidRPr="00770AD4" w:rsidTr="004F50D8">
        <w:tc>
          <w:tcPr>
            <w:tcW w:w="720" w:type="dxa"/>
          </w:tcPr>
          <w:p w:rsidR="00E20992" w:rsidRPr="00770AD4" w:rsidRDefault="00E20992" w:rsidP="001E6F1E">
            <w:pPr>
              <w:pStyle w:val="NoSpacing"/>
              <w:ind w:left="-90"/>
              <w:rPr>
                <w:rFonts w:ascii="Arial" w:hAnsi="Arial" w:cs="Arial"/>
              </w:rPr>
            </w:pPr>
            <w:r w:rsidRPr="00770AD4">
              <w:rPr>
                <w:rFonts w:ascii="Arial" w:hAnsi="Arial" w:cs="Arial"/>
              </w:rPr>
              <w:t>12</w:t>
            </w:r>
          </w:p>
        </w:tc>
        <w:tc>
          <w:tcPr>
            <w:tcW w:w="2160" w:type="dxa"/>
          </w:tcPr>
          <w:p w:rsidR="00E20992" w:rsidRPr="00770AD4" w:rsidRDefault="00E20992" w:rsidP="00E20992">
            <w:pPr>
              <w:rPr>
                <w:rFonts w:ascii="Arial" w:hAnsi="Arial" w:cs="Arial"/>
              </w:rPr>
            </w:pPr>
          </w:p>
        </w:tc>
        <w:tc>
          <w:tcPr>
            <w:tcW w:w="6750" w:type="dxa"/>
          </w:tcPr>
          <w:p w:rsidR="00E20992" w:rsidRPr="00770AD4" w:rsidRDefault="00E20992" w:rsidP="000A5471">
            <w:pPr>
              <w:pStyle w:val="PlainText"/>
              <w:rPr>
                <w:rFonts w:ascii="Arial" w:hAnsi="Arial" w:cs="Arial"/>
                <w:color w:val="000000"/>
                <w:szCs w:val="22"/>
              </w:rPr>
            </w:pPr>
          </w:p>
        </w:tc>
        <w:tc>
          <w:tcPr>
            <w:tcW w:w="1170" w:type="dxa"/>
          </w:tcPr>
          <w:p w:rsidR="00E20992" w:rsidRPr="00770AD4" w:rsidRDefault="00E20992" w:rsidP="00B45424">
            <w:pPr>
              <w:pStyle w:val="NoSpacing"/>
              <w:ind w:left="-90"/>
              <w:rPr>
                <w:rFonts w:ascii="Arial" w:hAnsi="Arial" w:cs="Arial"/>
              </w:rPr>
            </w:pPr>
          </w:p>
        </w:tc>
      </w:tr>
      <w:tr w:rsidR="00960782" w:rsidRPr="00770AD4" w:rsidTr="004F50D8">
        <w:tc>
          <w:tcPr>
            <w:tcW w:w="720" w:type="dxa"/>
          </w:tcPr>
          <w:p w:rsidR="00960782" w:rsidRPr="00770AD4" w:rsidRDefault="00960782" w:rsidP="001E6F1E">
            <w:pPr>
              <w:pStyle w:val="NoSpacing"/>
              <w:ind w:left="-90"/>
              <w:rPr>
                <w:rFonts w:ascii="Arial" w:hAnsi="Arial" w:cs="Arial"/>
              </w:rPr>
            </w:pPr>
            <w:r>
              <w:rPr>
                <w:rFonts w:ascii="Arial" w:hAnsi="Arial" w:cs="Arial"/>
              </w:rPr>
              <w:t>13</w:t>
            </w:r>
          </w:p>
        </w:tc>
        <w:tc>
          <w:tcPr>
            <w:tcW w:w="2160" w:type="dxa"/>
          </w:tcPr>
          <w:p w:rsidR="00960782" w:rsidRPr="00960782" w:rsidRDefault="00960782" w:rsidP="00E20992">
            <w:pPr>
              <w:rPr>
                <w:rFonts w:ascii="Arial" w:hAnsi="Arial" w:cs="Arial"/>
                <w:color w:val="000000" w:themeColor="text1"/>
              </w:rPr>
            </w:pPr>
          </w:p>
        </w:tc>
        <w:tc>
          <w:tcPr>
            <w:tcW w:w="6750" w:type="dxa"/>
          </w:tcPr>
          <w:p w:rsidR="00960782" w:rsidRPr="00960782" w:rsidRDefault="00960782" w:rsidP="00A8000F">
            <w:pPr>
              <w:rPr>
                <w:rFonts w:ascii="Arial" w:eastAsia="Times New Roman" w:hAnsi="Arial" w:cs="Arial"/>
                <w:color w:val="000000" w:themeColor="text1"/>
              </w:rPr>
            </w:pPr>
          </w:p>
        </w:tc>
        <w:tc>
          <w:tcPr>
            <w:tcW w:w="1170" w:type="dxa"/>
          </w:tcPr>
          <w:p w:rsidR="00960782" w:rsidRPr="00770AD4" w:rsidRDefault="00960782" w:rsidP="00B45424">
            <w:pPr>
              <w:pStyle w:val="NoSpacing"/>
              <w:ind w:left="-90"/>
              <w:rPr>
                <w:rFonts w:ascii="Arial" w:hAnsi="Arial" w:cs="Arial"/>
              </w:rPr>
            </w:pPr>
          </w:p>
        </w:tc>
      </w:tr>
    </w:tbl>
    <w:p w:rsidR="00A345CD" w:rsidRPr="006140A5" w:rsidRDefault="00A345CD" w:rsidP="00A345CD">
      <w:pPr>
        <w:rPr>
          <w:rFonts w:ascii="Arial" w:hAnsi="Arial" w:cs="Arial"/>
        </w:rPr>
      </w:pPr>
    </w:p>
    <w:p w:rsidR="00A345CD" w:rsidRPr="006140A5" w:rsidRDefault="00AE0D56" w:rsidP="00A345CD">
      <w:pPr>
        <w:rPr>
          <w:rFonts w:ascii="Arial" w:hAnsi="Arial" w:cs="Arial"/>
        </w:rPr>
      </w:pPr>
      <w:r w:rsidRPr="00B651B1">
        <w:rPr>
          <w:noProof/>
          <w:sz w:val="16"/>
        </w:rPr>
        <mc:AlternateContent>
          <mc:Choice Requires="wps">
            <w:drawing>
              <wp:anchor distT="0" distB="0" distL="114300" distR="114300" simplePos="0" relativeHeight="251670528" behindDoc="0" locked="0" layoutInCell="1" allowOverlap="1" wp14:anchorId="16A56A33" wp14:editId="62E7D368">
                <wp:simplePos x="0" y="0"/>
                <wp:positionH relativeFrom="column">
                  <wp:posOffset>601345</wp:posOffset>
                </wp:positionH>
                <wp:positionV relativeFrom="paragraph">
                  <wp:posOffset>126365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9E3C85" w:rsidRPr="00C12DAE" w:rsidRDefault="009E3C85" w:rsidP="00015BEE">
                            <w:pPr>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9E3C85" w:rsidRPr="00C12DAE" w:rsidRDefault="009E3C85"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9E3C85" w:rsidRDefault="00575CD0" w:rsidP="00015BEE">
                            <w:pPr>
                              <w:jc w:val="center"/>
                              <w:textAlignment w:val="baseline"/>
                              <w:rPr>
                                <w:rFonts w:cs="Arial"/>
                                <w:b/>
                                <w:bCs/>
                                <w:color w:val="0070C0"/>
                                <w:kern w:val="24"/>
                                <w:sz w:val="32"/>
                                <w:szCs w:val="50"/>
                              </w:rPr>
                            </w:pPr>
                            <w:r>
                              <w:rPr>
                                <w:rFonts w:cs="Arial"/>
                                <w:b/>
                                <w:bCs/>
                                <w:color w:val="0070C0"/>
                                <w:kern w:val="24"/>
                                <w:sz w:val="32"/>
                                <w:szCs w:val="50"/>
                              </w:rPr>
                              <w:t>Today’s SMS Code:</w:t>
                            </w:r>
                            <w:r w:rsidR="00596321">
                              <w:rPr>
                                <w:rFonts w:cs="Arial"/>
                                <w:b/>
                                <w:bCs/>
                                <w:color w:val="0070C0"/>
                                <w:kern w:val="24"/>
                                <w:sz w:val="32"/>
                                <w:szCs w:val="50"/>
                              </w:rPr>
                              <w:t xml:space="preserve"> </w:t>
                            </w:r>
                            <w:r w:rsidR="00AD615C">
                              <w:rPr>
                                <w:rFonts w:cs="Arial"/>
                                <w:b/>
                                <w:bCs/>
                                <w:color w:val="0070C0"/>
                                <w:kern w:val="24"/>
                                <w:sz w:val="32"/>
                                <w:szCs w:val="50"/>
                              </w:rPr>
                              <w:t>VACMUB</w:t>
                            </w:r>
                          </w:p>
                          <w:p w:rsidR="009E3C85" w:rsidRDefault="009E3C85"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5pt;margin-top:9.95pt;width:398.3pt;height:1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G3cWHPeAAAACQEAAA8AAABkcnMv&#10;ZG93bnJldi54bWxMj81OwzAQhO9IvIO1SFwQdX6gTUKcCiHg3hYJcXPjbRI1Xkexk4a3ZznBcXZG&#10;M9+W28X2YsbRd44UxKsIBFLtTEeNgo/D230GwgdNRveOUME3ethW11elLoy70A7nfWgEl5AvtII2&#10;hKGQ0tctWu1XbkBi7+RGqwPLsZFm1Bcut71Momgtre6IF1o94EuL9Xk/WQV3j/HXZBpHp+T98GnP&#10;c7TJ0lelbm+W5ycQAZfwF4ZffEaHipmObiLjRa8gf9hwku95DoL9LI9TEEcFyTqNQFal/P9B9QMA&#10;AP//AwBQSwECLQAUAAYACAAAACEAtoM4kv4AAADhAQAAEwAAAAAAAAAAAAAAAAAAAAAAW0NvbnRl&#10;bnRfVHlwZXNdLnhtbFBLAQItABQABgAIAAAAIQA4/SH/1gAAAJQBAAALAAAAAAAAAAAAAAAAAC8B&#10;AABfcmVscy8ucmVsc1BLAQItABQABgAIAAAAIQCx3gndMQIAAF0EAAAOAAAAAAAAAAAAAAAAAC4C&#10;AABkcnMvZTJvRG9jLnhtbFBLAQItABQABgAIAAAAIQBt3Fhz3gAAAAkBAAAPAAAAAAAAAAAAAAAA&#10;AIsEAABkcnMvZG93bnJldi54bWxQSwUGAAAAAAQABADzAAAAlgUAAAAA&#10;" strokeweight="6pt">
                <v:stroke linestyle="thickBetweenThin"/>
                <v:textbox>
                  <w:txbxContent>
                    <w:p w:rsidR="009E3C85" w:rsidRPr="00C12DAE" w:rsidRDefault="009E3C85" w:rsidP="00015BEE">
                      <w:pPr>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9E3C85" w:rsidRPr="00C12DAE" w:rsidRDefault="009E3C85"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9E3C85" w:rsidRDefault="00575CD0" w:rsidP="00015BEE">
                      <w:pPr>
                        <w:jc w:val="center"/>
                        <w:textAlignment w:val="baseline"/>
                        <w:rPr>
                          <w:rFonts w:cs="Arial"/>
                          <w:b/>
                          <w:bCs/>
                          <w:color w:val="0070C0"/>
                          <w:kern w:val="24"/>
                          <w:sz w:val="32"/>
                          <w:szCs w:val="50"/>
                        </w:rPr>
                      </w:pPr>
                      <w:r>
                        <w:rPr>
                          <w:rFonts w:cs="Arial"/>
                          <w:b/>
                          <w:bCs/>
                          <w:color w:val="0070C0"/>
                          <w:kern w:val="24"/>
                          <w:sz w:val="32"/>
                          <w:szCs w:val="50"/>
                        </w:rPr>
                        <w:t>Today’s SMS Code:</w:t>
                      </w:r>
                      <w:r w:rsidR="00596321">
                        <w:rPr>
                          <w:rFonts w:cs="Arial"/>
                          <w:b/>
                          <w:bCs/>
                          <w:color w:val="0070C0"/>
                          <w:kern w:val="24"/>
                          <w:sz w:val="32"/>
                          <w:szCs w:val="50"/>
                        </w:rPr>
                        <w:t xml:space="preserve"> </w:t>
                      </w:r>
                      <w:r w:rsidR="00AD615C">
                        <w:rPr>
                          <w:rFonts w:cs="Arial"/>
                          <w:b/>
                          <w:bCs/>
                          <w:color w:val="0070C0"/>
                          <w:kern w:val="24"/>
                          <w:sz w:val="32"/>
                          <w:szCs w:val="50"/>
                        </w:rPr>
                        <w:t>VACMUB</w:t>
                      </w:r>
                    </w:p>
                    <w:p w:rsidR="009E3C85" w:rsidRDefault="009E3C85"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p>
                  </w:txbxContent>
                </v:textbox>
              </v:shape>
            </w:pict>
          </mc:Fallback>
        </mc:AlternateContent>
      </w: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70162E" w:rsidRPr="00113ECF" w:rsidRDefault="0070162E" w:rsidP="0070162E">
      <w:pPr>
        <w:rPr>
          <w:rFonts w:asciiTheme="minorHAnsi" w:hAnsiTheme="minorHAnsi" w:cs="Tahoma"/>
          <w:sz w:val="18"/>
          <w:szCs w:val="18"/>
          <w:shd w:val="clear" w:color="auto" w:fill="FFFFFF"/>
        </w:rPr>
      </w:pPr>
      <w:r w:rsidRPr="00113ECF">
        <w:rPr>
          <w:rFonts w:asciiTheme="minorHAnsi" w:hAnsiTheme="minorHAnsi" w:cs="Tahoma"/>
          <w:sz w:val="18"/>
          <w:szCs w:val="18"/>
          <w:u w:val="single"/>
          <w:shd w:val="clear" w:color="auto" w:fill="FFFFFF"/>
        </w:rPr>
        <w:t xml:space="preserve">Objectives: </w:t>
      </w:r>
      <w:r w:rsidRPr="00113ECF">
        <w:rPr>
          <w:rFonts w:asciiTheme="minorHAnsi" w:hAnsiTheme="minorHAnsi" w:cs="Tahoma"/>
          <w:sz w:val="18"/>
          <w:szCs w:val="18"/>
          <w:shd w:val="clear" w:color="auto" w:fill="FFFFFF"/>
        </w:rPr>
        <w:t xml:space="preserve">Upon completion of this activity, participants will have a better understanding of decision-making for complex Neurologic </w:t>
      </w:r>
      <w:proofErr w:type="gramStart"/>
      <w:r w:rsidRPr="00113ECF">
        <w:rPr>
          <w:rFonts w:asciiTheme="minorHAnsi" w:hAnsiTheme="minorHAnsi" w:cs="Tahoma"/>
          <w:sz w:val="18"/>
          <w:szCs w:val="18"/>
          <w:shd w:val="clear" w:color="auto" w:fill="FFFFFF"/>
        </w:rPr>
        <w:t>Oncology  and</w:t>
      </w:r>
      <w:proofErr w:type="gramEnd"/>
      <w:r w:rsidRPr="00113ECF">
        <w:rPr>
          <w:rFonts w:asciiTheme="minorHAnsi" w:hAnsiTheme="minorHAnsi" w:cs="Tahoma"/>
          <w:sz w:val="18"/>
          <w:szCs w:val="18"/>
          <w:shd w:val="clear" w:color="auto" w:fill="FFFFFF"/>
        </w:rPr>
        <w:t xml:space="preserve"> be armed with clinical pathways to improve care.</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Accreditation: </w:t>
      </w:r>
      <w:r w:rsidRPr="00113ECF">
        <w:rPr>
          <w:rFonts w:asciiTheme="minorHAnsi" w:hAnsiTheme="minorHAnsi"/>
          <w:sz w:val="18"/>
          <w:szCs w:val="18"/>
        </w:rPr>
        <w:t>Allegheny General Hospital is accredited by the Accreditation Council for Continuing Medical Education to provide continuing medical education for physicians. Credit Designation Statement:</w:t>
      </w:r>
      <w:r w:rsidRPr="00113ECF">
        <w:rPr>
          <w:rFonts w:asciiTheme="minorHAnsi" w:hAnsiTheme="minorHAnsi"/>
          <w:b/>
          <w:bCs/>
          <w:sz w:val="18"/>
          <w:szCs w:val="18"/>
        </w:rPr>
        <w:t xml:space="preserve"> </w:t>
      </w:r>
      <w:r w:rsidRPr="00113ECF">
        <w:rPr>
          <w:rFonts w:asciiTheme="minorHAnsi" w:hAnsiTheme="minorHAnsi"/>
          <w:sz w:val="18"/>
          <w:szCs w:val="18"/>
        </w:rPr>
        <w:t xml:space="preserve">Allegheny General Hospital designates this live activity for a maximum of 1.0 </w:t>
      </w:r>
      <w:r w:rsidRPr="00113ECF">
        <w:rPr>
          <w:rFonts w:asciiTheme="minorHAnsi" w:hAnsiTheme="minorHAnsi"/>
          <w:i/>
          <w:iCs/>
          <w:sz w:val="18"/>
          <w:szCs w:val="18"/>
        </w:rPr>
        <w:t>AMA PRA Category 1 Credit(s</w:t>
      </w:r>
      <w:proofErr w:type="gramStart"/>
      <w:r w:rsidRPr="00113ECF">
        <w:rPr>
          <w:rFonts w:asciiTheme="minorHAnsi" w:hAnsiTheme="minorHAnsi"/>
          <w:i/>
          <w:iCs/>
          <w:sz w:val="18"/>
          <w:szCs w:val="18"/>
        </w:rPr>
        <w:t>)™</w:t>
      </w:r>
      <w:proofErr w:type="gramEnd"/>
      <w:r w:rsidRPr="00113ECF">
        <w:rPr>
          <w:rFonts w:asciiTheme="minorHAnsi" w:hAnsiTheme="minorHAnsi"/>
          <w:sz w:val="18"/>
          <w:szCs w:val="18"/>
        </w:rPr>
        <w:t>.  Physicians should claim only the credit commensurate with the extent of their participation in this activity.</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Disclosure: </w:t>
      </w:r>
      <w:r w:rsidRPr="00113ECF">
        <w:rPr>
          <w:rFonts w:asciiTheme="minorHAnsi" w:hAnsiTheme="minorHAnsi"/>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Moderators and Presenters:</w:t>
      </w:r>
      <w:r w:rsidRPr="00113ECF">
        <w:rPr>
          <w:rFonts w:asciiTheme="minorHAnsi" w:hAnsiTheme="minorHAnsi"/>
          <w:sz w:val="18"/>
          <w:szCs w:val="18"/>
        </w:rPr>
        <w:t xml:space="preserve">  </w:t>
      </w:r>
      <w:r w:rsidRPr="00113ECF">
        <w:rPr>
          <w:rFonts w:asciiTheme="minorHAnsi" w:hAnsiTheme="minorHAnsi" w:cs="Arial"/>
          <w:sz w:val="18"/>
          <w:szCs w:val="18"/>
        </w:rPr>
        <w:t xml:space="preserve">Tulika Ranjan, MD and Stephen Karlovits, MD </w:t>
      </w:r>
      <w:r w:rsidR="002C2902">
        <w:rPr>
          <w:rFonts w:asciiTheme="minorHAnsi" w:hAnsiTheme="minorHAnsi" w:cs="Arial"/>
          <w:sz w:val="18"/>
          <w:szCs w:val="18"/>
        </w:rPr>
        <w:t>has</w:t>
      </w:r>
      <w:r w:rsidRPr="00113ECF">
        <w:rPr>
          <w:rFonts w:asciiTheme="minorHAnsi" w:hAnsiTheme="minorHAnsi" w:cs="Arial"/>
          <w:sz w:val="18"/>
          <w:szCs w:val="18"/>
        </w:rPr>
        <w:t xml:space="preserve"> nothing to disclose</w:t>
      </w:r>
    </w:p>
    <w:p w:rsidR="0070162E" w:rsidRPr="00113ECF" w:rsidRDefault="0070162E" w:rsidP="0070162E">
      <w:pPr>
        <w:rPr>
          <w:rFonts w:asciiTheme="minorHAnsi" w:hAnsiTheme="minorHAnsi"/>
          <w:sz w:val="18"/>
          <w:szCs w:val="18"/>
        </w:rPr>
      </w:pPr>
    </w:p>
    <w:p w:rsidR="00A345CD" w:rsidRPr="00F55690" w:rsidRDefault="00A345CD" w:rsidP="00A345CD">
      <w:pPr>
        <w:pStyle w:val="NoSpacing"/>
        <w:rPr>
          <w:rFonts w:ascii="Arial" w:hAnsi="Arial" w:cs="Arial"/>
          <w:b/>
        </w:rPr>
      </w:pPr>
    </w:p>
    <w:p w:rsidR="00015BEE" w:rsidRDefault="00015BEE" w:rsidP="00015BEE">
      <w:pPr>
        <w:rPr>
          <w:sz w:val="20"/>
          <w:szCs w:val="20"/>
        </w:rPr>
      </w:pPr>
    </w:p>
    <w:p w:rsidR="00015BEE" w:rsidRDefault="00015BEE" w:rsidP="00015BEE">
      <w:pPr>
        <w:rPr>
          <w:sz w:val="20"/>
          <w:szCs w:val="20"/>
        </w:rPr>
      </w:pPr>
    </w:p>
    <w:p w:rsidR="00015BEE" w:rsidRDefault="00015BEE" w:rsidP="00015BEE">
      <w:pPr>
        <w:rPr>
          <w:sz w:val="20"/>
          <w:szCs w:val="20"/>
        </w:rPr>
      </w:pPr>
    </w:p>
    <w:p w:rsidR="00015BEE" w:rsidRDefault="00015BEE" w:rsidP="00015BEE">
      <w:r>
        <w:rPr>
          <w:sz w:val="20"/>
          <w:szCs w:val="20"/>
        </w:rPr>
        <w:t> </w:t>
      </w:r>
    </w:p>
    <w:sectPr w:rsidR="00015BEE"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711DEA"/>
    <w:multiLevelType w:val="hybridMultilevel"/>
    <w:tmpl w:val="1FD20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9347B2"/>
    <w:multiLevelType w:val="hybridMultilevel"/>
    <w:tmpl w:val="56A8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008521C"/>
    <w:multiLevelType w:val="hybridMultilevel"/>
    <w:tmpl w:val="49A6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8DB365B"/>
    <w:multiLevelType w:val="hybridMultilevel"/>
    <w:tmpl w:val="25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
  </w:num>
  <w:num w:numId="6">
    <w:abstractNumId w:val="15"/>
  </w:num>
  <w:num w:numId="7">
    <w:abstractNumId w:val="11"/>
  </w:num>
  <w:num w:numId="8">
    <w:abstractNumId w:val="1"/>
  </w:num>
  <w:num w:numId="9">
    <w:abstractNumId w:val="19"/>
  </w:num>
  <w:num w:numId="10">
    <w:abstractNumId w:val="16"/>
  </w:num>
  <w:num w:numId="11">
    <w:abstractNumId w:val="2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15BEE"/>
    <w:rsid w:val="00025DC7"/>
    <w:rsid w:val="00031A91"/>
    <w:rsid w:val="00036D5A"/>
    <w:rsid w:val="0005267A"/>
    <w:rsid w:val="00053459"/>
    <w:rsid w:val="000542D7"/>
    <w:rsid w:val="00055BE8"/>
    <w:rsid w:val="000665F7"/>
    <w:rsid w:val="00066681"/>
    <w:rsid w:val="00066893"/>
    <w:rsid w:val="00075ED6"/>
    <w:rsid w:val="00077E90"/>
    <w:rsid w:val="000871D4"/>
    <w:rsid w:val="000A44C8"/>
    <w:rsid w:val="000A5471"/>
    <w:rsid w:val="000B0E94"/>
    <w:rsid w:val="000B4972"/>
    <w:rsid w:val="000B688D"/>
    <w:rsid w:val="000B7423"/>
    <w:rsid w:val="000D061C"/>
    <w:rsid w:val="000D4CB1"/>
    <w:rsid w:val="000D573A"/>
    <w:rsid w:val="00105103"/>
    <w:rsid w:val="001114B2"/>
    <w:rsid w:val="00113ECF"/>
    <w:rsid w:val="00116495"/>
    <w:rsid w:val="001204A3"/>
    <w:rsid w:val="001262CB"/>
    <w:rsid w:val="00132DB4"/>
    <w:rsid w:val="001568A7"/>
    <w:rsid w:val="001607FF"/>
    <w:rsid w:val="0016225A"/>
    <w:rsid w:val="00165A3C"/>
    <w:rsid w:val="00165DE8"/>
    <w:rsid w:val="001677FA"/>
    <w:rsid w:val="001857C7"/>
    <w:rsid w:val="00195E27"/>
    <w:rsid w:val="001976C3"/>
    <w:rsid w:val="001A0690"/>
    <w:rsid w:val="001C4C91"/>
    <w:rsid w:val="001C6CDE"/>
    <w:rsid w:val="001D0BE6"/>
    <w:rsid w:val="001D1CB1"/>
    <w:rsid w:val="001E6F1E"/>
    <w:rsid w:val="001E7C48"/>
    <w:rsid w:val="001F3A0D"/>
    <w:rsid w:val="001F783D"/>
    <w:rsid w:val="002040E7"/>
    <w:rsid w:val="00206E3A"/>
    <w:rsid w:val="0020710C"/>
    <w:rsid w:val="00215E1A"/>
    <w:rsid w:val="00222028"/>
    <w:rsid w:val="00234282"/>
    <w:rsid w:val="00237D9D"/>
    <w:rsid w:val="00243BA9"/>
    <w:rsid w:val="002502EC"/>
    <w:rsid w:val="00290D5C"/>
    <w:rsid w:val="002A11B8"/>
    <w:rsid w:val="002A7169"/>
    <w:rsid w:val="002C2902"/>
    <w:rsid w:val="002C43DB"/>
    <w:rsid w:val="002C43EE"/>
    <w:rsid w:val="002D07A5"/>
    <w:rsid w:val="00303E13"/>
    <w:rsid w:val="00311846"/>
    <w:rsid w:val="0033527E"/>
    <w:rsid w:val="003405B4"/>
    <w:rsid w:val="0034710F"/>
    <w:rsid w:val="0035176C"/>
    <w:rsid w:val="00377AD1"/>
    <w:rsid w:val="00385106"/>
    <w:rsid w:val="00387ABA"/>
    <w:rsid w:val="00397118"/>
    <w:rsid w:val="00397D2C"/>
    <w:rsid w:val="003A2B7B"/>
    <w:rsid w:val="003E1AD3"/>
    <w:rsid w:val="003E3434"/>
    <w:rsid w:val="003F535D"/>
    <w:rsid w:val="003F5589"/>
    <w:rsid w:val="00403E27"/>
    <w:rsid w:val="004160C3"/>
    <w:rsid w:val="0042790D"/>
    <w:rsid w:val="00455DC8"/>
    <w:rsid w:val="0046482A"/>
    <w:rsid w:val="00475097"/>
    <w:rsid w:val="00480B0C"/>
    <w:rsid w:val="00483209"/>
    <w:rsid w:val="00484988"/>
    <w:rsid w:val="00487975"/>
    <w:rsid w:val="00490650"/>
    <w:rsid w:val="00490F70"/>
    <w:rsid w:val="004C4163"/>
    <w:rsid w:val="004C7836"/>
    <w:rsid w:val="004D6584"/>
    <w:rsid w:val="004E1C5D"/>
    <w:rsid w:val="004E3E6D"/>
    <w:rsid w:val="004F50D8"/>
    <w:rsid w:val="004F5E36"/>
    <w:rsid w:val="00506DB9"/>
    <w:rsid w:val="00522E17"/>
    <w:rsid w:val="00523B21"/>
    <w:rsid w:val="00526154"/>
    <w:rsid w:val="0053129B"/>
    <w:rsid w:val="00544CF1"/>
    <w:rsid w:val="005479AC"/>
    <w:rsid w:val="00554D12"/>
    <w:rsid w:val="005718DD"/>
    <w:rsid w:val="00575CD0"/>
    <w:rsid w:val="00596321"/>
    <w:rsid w:val="0059684F"/>
    <w:rsid w:val="005D1290"/>
    <w:rsid w:val="005D7666"/>
    <w:rsid w:val="005E65D7"/>
    <w:rsid w:val="005F1CC8"/>
    <w:rsid w:val="00611470"/>
    <w:rsid w:val="00612494"/>
    <w:rsid w:val="006140A5"/>
    <w:rsid w:val="006217D7"/>
    <w:rsid w:val="00621F70"/>
    <w:rsid w:val="006251E9"/>
    <w:rsid w:val="006411F2"/>
    <w:rsid w:val="00641AAD"/>
    <w:rsid w:val="00643CB3"/>
    <w:rsid w:val="00650729"/>
    <w:rsid w:val="00654FA6"/>
    <w:rsid w:val="00656559"/>
    <w:rsid w:val="006600F1"/>
    <w:rsid w:val="00664607"/>
    <w:rsid w:val="00675F3F"/>
    <w:rsid w:val="00676381"/>
    <w:rsid w:val="00685E8F"/>
    <w:rsid w:val="006C6DF0"/>
    <w:rsid w:val="006D30D1"/>
    <w:rsid w:val="006E5F86"/>
    <w:rsid w:val="0070162E"/>
    <w:rsid w:val="00702B89"/>
    <w:rsid w:val="00711001"/>
    <w:rsid w:val="00715E40"/>
    <w:rsid w:val="00716904"/>
    <w:rsid w:val="00724B9C"/>
    <w:rsid w:val="007342A1"/>
    <w:rsid w:val="00740AA3"/>
    <w:rsid w:val="007472D9"/>
    <w:rsid w:val="007476EE"/>
    <w:rsid w:val="00747A4A"/>
    <w:rsid w:val="00751188"/>
    <w:rsid w:val="00770AD4"/>
    <w:rsid w:val="00771371"/>
    <w:rsid w:val="00771EF3"/>
    <w:rsid w:val="00773E3C"/>
    <w:rsid w:val="007813F2"/>
    <w:rsid w:val="0078531F"/>
    <w:rsid w:val="007933D8"/>
    <w:rsid w:val="007A1915"/>
    <w:rsid w:val="007B509B"/>
    <w:rsid w:val="007C1810"/>
    <w:rsid w:val="007C1B44"/>
    <w:rsid w:val="007D27AB"/>
    <w:rsid w:val="007F71FC"/>
    <w:rsid w:val="00806FB4"/>
    <w:rsid w:val="0082635B"/>
    <w:rsid w:val="00832FF0"/>
    <w:rsid w:val="00835166"/>
    <w:rsid w:val="008407BC"/>
    <w:rsid w:val="008537B1"/>
    <w:rsid w:val="00866A36"/>
    <w:rsid w:val="00870850"/>
    <w:rsid w:val="00873C7E"/>
    <w:rsid w:val="008870C9"/>
    <w:rsid w:val="008938B6"/>
    <w:rsid w:val="0089759F"/>
    <w:rsid w:val="008A03F1"/>
    <w:rsid w:val="008A1325"/>
    <w:rsid w:val="008B50AF"/>
    <w:rsid w:val="008B76F3"/>
    <w:rsid w:val="008B77FC"/>
    <w:rsid w:val="008D06FC"/>
    <w:rsid w:val="008E551E"/>
    <w:rsid w:val="00906693"/>
    <w:rsid w:val="00921E9A"/>
    <w:rsid w:val="00922C3C"/>
    <w:rsid w:val="0092652B"/>
    <w:rsid w:val="00934381"/>
    <w:rsid w:val="00934D38"/>
    <w:rsid w:val="009364DE"/>
    <w:rsid w:val="009369E2"/>
    <w:rsid w:val="009378D9"/>
    <w:rsid w:val="00953230"/>
    <w:rsid w:val="00960782"/>
    <w:rsid w:val="009B7E12"/>
    <w:rsid w:val="009C5435"/>
    <w:rsid w:val="009E3C85"/>
    <w:rsid w:val="00A22794"/>
    <w:rsid w:val="00A345CD"/>
    <w:rsid w:val="00A34F94"/>
    <w:rsid w:val="00A35725"/>
    <w:rsid w:val="00A362BE"/>
    <w:rsid w:val="00A40096"/>
    <w:rsid w:val="00A5711D"/>
    <w:rsid w:val="00A60A25"/>
    <w:rsid w:val="00A73447"/>
    <w:rsid w:val="00A76A62"/>
    <w:rsid w:val="00A8000F"/>
    <w:rsid w:val="00A91683"/>
    <w:rsid w:val="00AA193C"/>
    <w:rsid w:val="00AA1E29"/>
    <w:rsid w:val="00AB583D"/>
    <w:rsid w:val="00AB59E0"/>
    <w:rsid w:val="00AD3398"/>
    <w:rsid w:val="00AD615C"/>
    <w:rsid w:val="00AD7042"/>
    <w:rsid w:val="00AE0025"/>
    <w:rsid w:val="00AE0D56"/>
    <w:rsid w:val="00AF34E0"/>
    <w:rsid w:val="00AF44F5"/>
    <w:rsid w:val="00AF7599"/>
    <w:rsid w:val="00B028FC"/>
    <w:rsid w:val="00B0338D"/>
    <w:rsid w:val="00B220E7"/>
    <w:rsid w:val="00B22424"/>
    <w:rsid w:val="00B22F1E"/>
    <w:rsid w:val="00B234D1"/>
    <w:rsid w:val="00B32106"/>
    <w:rsid w:val="00B4455A"/>
    <w:rsid w:val="00B45424"/>
    <w:rsid w:val="00B45AA9"/>
    <w:rsid w:val="00B5328A"/>
    <w:rsid w:val="00B57DE4"/>
    <w:rsid w:val="00B62849"/>
    <w:rsid w:val="00B651B1"/>
    <w:rsid w:val="00B71299"/>
    <w:rsid w:val="00B7715A"/>
    <w:rsid w:val="00B80E7C"/>
    <w:rsid w:val="00B96FC0"/>
    <w:rsid w:val="00BA15CC"/>
    <w:rsid w:val="00BA7C94"/>
    <w:rsid w:val="00BB7399"/>
    <w:rsid w:val="00BD21A6"/>
    <w:rsid w:val="00BD2858"/>
    <w:rsid w:val="00BD74F4"/>
    <w:rsid w:val="00BF288A"/>
    <w:rsid w:val="00C04FDB"/>
    <w:rsid w:val="00C12DAE"/>
    <w:rsid w:val="00C254FC"/>
    <w:rsid w:val="00C303D2"/>
    <w:rsid w:val="00C45DC0"/>
    <w:rsid w:val="00C533EE"/>
    <w:rsid w:val="00C61F8A"/>
    <w:rsid w:val="00C65F9A"/>
    <w:rsid w:val="00C7517B"/>
    <w:rsid w:val="00C7537F"/>
    <w:rsid w:val="00C7636D"/>
    <w:rsid w:val="00C8193D"/>
    <w:rsid w:val="00C83382"/>
    <w:rsid w:val="00C83C94"/>
    <w:rsid w:val="00C84FF5"/>
    <w:rsid w:val="00CA0779"/>
    <w:rsid w:val="00CB16F7"/>
    <w:rsid w:val="00CB6859"/>
    <w:rsid w:val="00CD0C5D"/>
    <w:rsid w:val="00CD166C"/>
    <w:rsid w:val="00CD6DBD"/>
    <w:rsid w:val="00CE4396"/>
    <w:rsid w:val="00D05BAA"/>
    <w:rsid w:val="00D12861"/>
    <w:rsid w:val="00D14100"/>
    <w:rsid w:val="00D173AA"/>
    <w:rsid w:val="00D27A66"/>
    <w:rsid w:val="00D31CDB"/>
    <w:rsid w:val="00D31D01"/>
    <w:rsid w:val="00D356D4"/>
    <w:rsid w:val="00D37659"/>
    <w:rsid w:val="00D64B93"/>
    <w:rsid w:val="00D678CE"/>
    <w:rsid w:val="00D82773"/>
    <w:rsid w:val="00D87343"/>
    <w:rsid w:val="00DA0C02"/>
    <w:rsid w:val="00DA3F41"/>
    <w:rsid w:val="00DA4F51"/>
    <w:rsid w:val="00DB0CBF"/>
    <w:rsid w:val="00DC026D"/>
    <w:rsid w:val="00DC0DEC"/>
    <w:rsid w:val="00DF1A32"/>
    <w:rsid w:val="00DF3F43"/>
    <w:rsid w:val="00DF6686"/>
    <w:rsid w:val="00DF689E"/>
    <w:rsid w:val="00E043F7"/>
    <w:rsid w:val="00E10ACC"/>
    <w:rsid w:val="00E14F62"/>
    <w:rsid w:val="00E15DC9"/>
    <w:rsid w:val="00E20992"/>
    <w:rsid w:val="00E44AC9"/>
    <w:rsid w:val="00E47675"/>
    <w:rsid w:val="00E5417D"/>
    <w:rsid w:val="00E54A39"/>
    <w:rsid w:val="00E55434"/>
    <w:rsid w:val="00E62C04"/>
    <w:rsid w:val="00E64417"/>
    <w:rsid w:val="00E7557C"/>
    <w:rsid w:val="00E76CC9"/>
    <w:rsid w:val="00E84528"/>
    <w:rsid w:val="00EB53A6"/>
    <w:rsid w:val="00EB6B4E"/>
    <w:rsid w:val="00EB7BE6"/>
    <w:rsid w:val="00EE050D"/>
    <w:rsid w:val="00EE1427"/>
    <w:rsid w:val="00EE7B84"/>
    <w:rsid w:val="00EF19DF"/>
    <w:rsid w:val="00EF5EFE"/>
    <w:rsid w:val="00EF70B9"/>
    <w:rsid w:val="00F000B0"/>
    <w:rsid w:val="00F131AB"/>
    <w:rsid w:val="00F23BB9"/>
    <w:rsid w:val="00F27A0E"/>
    <w:rsid w:val="00F344A5"/>
    <w:rsid w:val="00F51D53"/>
    <w:rsid w:val="00F52EF1"/>
    <w:rsid w:val="00F55690"/>
    <w:rsid w:val="00F76949"/>
    <w:rsid w:val="00F77546"/>
    <w:rsid w:val="00F8691B"/>
    <w:rsid w:val="00F90F3F"/>
    <w:rsid w:val="00F9586F"/>
    <w:rsid w:val="00FA4607"/>
    <w:rsid w:val="00FB571E"/>
    <w:rsid w:val="00FC09DE"/>
    <w:rsid w:val="00FC1A53"/>
    <w:rsid w:val="00FC3120"/>
    <w:rsid w:val="00FD408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89">
      <w:bodyDiv w:val="1"/>
      <w:marLeft w:val="0"/>
      <w:marRight w:val="0"/>
      <w:marTop w:val="0"/>
      <w:marBottom w:val="0"/>
      <w:divBdr>
        <w:top w:val="none" w:sz="0" w:space="0" w:color="auto"/>
        <w:left w:val="none" w:sz="0" w:space="0" w:color="auto"/>
        <w:bottom w:val="none" w:sz="0" w:space="0" w:color="auto"/>
        <w:right w:val="none" w:sz="0" w:space="0" w:color="auto"/>
      </w:divBdr>
    </w:div>
    <w:div w:id="8870445">
      <w:bodyDiv w:val="1"/>
      <w:marLeft w:val="0"/>
      <w:marRight w:val="0"/>
      <w:marTop w:val="0"/>
      <w:marBottom w:val="0"/>
      <w:divBdr>
        <w:top w:val="none" w:sz="0" w:space="0" w:color="auto"/>
        <w:left w:val="none" w:sz="0" w:space="0" w:color="auto"/>
        <w:bottom w:val="none" w:sz="0" w:space="0" w:color="auto"/>
        <w:right w:val="none" w:sz="0" w:space="0" w:color="auto"/>
      </w:divBdr>
    </w:div>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2486593">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28730265">
      <w:bodyDiv w:val="1"/>
      <w:marLeft w:val="0"/>
      <w:marRight w:val="0"/>
      <w:marTop w:val="0"/>
      <w:marBottom w:val="0"/>
      <w:divBdr>
        <w:top w:val="none" w:sz="0" w:space="0" w:color="auto"/>
        <w:left w:val="none" w:sz="0" w:space="0" w:color="auto"/>
        <w:bottom w:val="none" w:sz="0" w:space="0" w:color="auto"/>
        <w:right w:val="none" w:sz="0" w:space="0" w:color="auto"/>
      </w:divBdr>
    </w:div>
    <w:div w:id="34426482">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10683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2747924">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5983712">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76440316">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95297745">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09934388">
      <w:bodyDiv w:val="1"/>
      <w:marLeft w:val="0"/>
      <w:marRight w:val="0"/>
      <w:marTop w:val="0"/>
      <w:marBottom w:val="0"/>
      <w:divBdr>
        <w:top w:val="none" w:sz="0" w:space="0" w:color="auto"/>
        <w:left w:val="none" w:sz="0" w:space="0" w:color="auto"/>
        <w:bottom w:val="none" w:sz="0" w:space="0" w:color="auto"/>
        <w:right w:val="none" w:sz="0" w:space="0" w:color="auto"/>
      </w:divBdr>
    </w:div>
    <w:div w:id="114065207">
      <w:bodyDiv w:val="1"/>
      <w:marLeft w:val="0"/>
      <w:marRight w:val="0"/>
      <w:marTop w:val="0"/>
      <w:marBottom w:val="0"/>
      <w:divBdr>
        <w:top w:val="none" w:sz="0" w:space="0" w:color="auto"/>
        <w:left w:val="none" w:sz="0" w:space="0" w:color="auto"/>
        <w:bottom w:val="none" w:sz="0" w:space="0" w:color="auto"/>
        <w:right w:val="none" w:sz="0" w:space="0" w:color="auto"/>
      </w:divBdr>
    </w:div>
    <w:div w:id="118382953">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26356441">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49253312">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63859564">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405775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87760672">
      <w:bodyDiv w:val="1"/>
      <w:marLeft w:val="0"/>
      <w:marRight w:val="0"/>
      <w:marTop w:val="0"/>
      <w:marBottom w:val="0"/>
      <w:divBdr>
        <w:top w:val="none" w:sz="0" w:space="0" w:color="auto"/>
        <w:left w:val="none" w:sz="0" w:space="0" w:color="auto"/>
        <w:bottom w:val="none" w:sz="0" w:space="0" w:color="auto"/>
        <w:right w:val="none" w:sz="0" w:space="0" w:color="auto"/>
      </w:divBdr>
    </w:div>
    <w:div w:id="193277795">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06600302">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38249274">
      <w:bodyDiv w:val="1"/>
      <w:marLeft w:val="0"/>
      <w:marRight w:val="0"/>
      <w:marTop w:val="0"/>
      <w:marBottom w:val="0"/>
      <w:divBdr>
        <w:top w:val="none" w:sz="0" w:space="0" w:color="auto"/>
        <w:left w:val="none" w:sz="0" w:space="0" w:color="auto"/>
        <w:bottom w:val="none" w:sz="0" w:space="0" w:color="auto"/>
        <w:right w:val="none" w:sz="0" w:space="0" w:color="auto"/>
      </w:divBdr>
    </w:div>
    <w:div w:id="247008417">
      <w:bodyDiv w:val="1"/>
      <w:marLeft w:val="0"/>
      <w:marRight w:val="0"/>
      <w:marTop w:val="0"/>
      <w:marBottom w:val="0"/>
      <w:divBdr>
        <w:top w:val="none" w:sz="0" w:space="0" w:color="auto"/>
        <w:left w:val="none" w:sz="0" w:space="0" w:color="auto"/>
        <w:bottom w:val="none" w:sz="0" w:space="0" w:color="auto"/>
        <w:right w:val="none" w:sz="0" w:space="0" w:color="auto"/>
      </w:divBdr>
    </w:div>
    <w:div w:id="251745060">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6012656">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278687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79073148">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360526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299726635">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07321357">
      <w:bodyDiv w:val="1"/>
      <w:marLeft w:val="0"/>
      <w:marRight w:val="0"/>
      <w:marTop w:val="0"/>
      <w:marBottom w:val="0"/>
      <w:divBdr>
        <w:top w:val="none" w:sz="0" w:space="0" w:color="auto"/>
        <w:left w:val="none" w:sz="0" w:space="0" w:color="auto"/>
        <w:bottom w:val="none" w:sz="0" w:space="0" w:color="auto"/>
        <w:right w:val="none" w:sz="0" w:space="0" w:color="auto"/>
      </w:divBdr>
    </w:div>
    <w:div w:id="319314506">
      <w:bodyDiv w:val="1"/>
      <w:marLeft w:val="0"/>
      <w:marRight w:val="0"/>
      <w:marTop w:val="0"/>
      <w:marBottom w:val="0"/>
      <w:divBdr>
        <w:top w:val="none" w:sz="0" w:space="0" w:color="auto"/>
        <w:left w:val="none" w:sz="0" w:space="0" w:color="auto"/>
        <w:bottom w:val="none" w:sz="0" w:space="0" w:color="auto"/>
        <w:right w:val="none" w:sz="0" w:space="0" w:color="auto"/>
      </w:divBdr>
    </w:div>
    <w:div w:id="334772604">
      <w:bodyDiv w:val="1"/>
      <w:marLeft w:val="0"/>
      <w:marRight w:val="0"/>
      <w:marTop w:val="0"/>
      <w:marBottom w:val="0"/>
      <w:divBdr>
        <w:top w:val="none" w:sz="0" w:space="0" w:color="auto"/>
        <w:left w:val="none" w:sz="0" w:space="0" w:color="auto"/>
        <w:bottom w:val="none" w:sz="0" w:space="0" w:color="auto"/>
        <w:right w:val="none" w:sz="0" w:space="0" w:color="auto"/>
      </w:divBdr>
    </w:div>
    <w:div w:id="336006415">
      <w:bodyDiv w:val="1"/>
      <w:marLeft w:val="0"/>
      <w:marRight w:val="0"/>
      <w:marTop w:val="0"/>
      <w:marBottom w:val="0"/>
      <w:divBdr>
        <w:top w:val="none" w:sz="0" w:space="0" w:color="auto"/>
        <w:left w:val="none" w:sz="0" w:space="0" w:color="auto"/>
        <w:bottom w:val="none" w:sz="0" w:space="0" w:color="auto"/>
        <w:right w:val="none" w:sz="0" w:space="0" w:color="auto"/>
      </w:divBdr>
    </w:div>
    <w:div w:id="339508524">
      <w:bodyDiv w:val="1"/>
      <w:marLeft w:val="0"/>
      <w:marRight w:val="0"/>
      <w:marTop w:val="0"/>
      <w:marBottom w:val="0"/>
      <w:divBdr>
        <w:top w:val="none" w:sz="0" w:space="0" w:color="auto"/>
        <w:left w:val="none" w:sz="0" w:space="0" w:color="auto"/>
        <w:bottom w:val="none" w:sz="0" w:space="0" w:color="auto"/>
        <w:right w:val="none" w:sz="0" w:space="0" w:color="auto"/>
      </w:divBdr>
    </w:div>
    <w:div w:id="341472551">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52346947">
      <w:bodyDiv w:val="1"/>
      <w:marLeft w:val="0"/>
      <w:marRight w:val="0"/>
      <w:marTop w:val="0"/>
      <w:marBottom w:val="0"/>
      <w:divBdr>
        <w:top w:val="none" w:sz="0" w:space="0" w:color="auto"/>
        <w:left w:val="none" w:sz="0" w:space="0" w:color="auto"/>
        <w:bottom w:val="none" w:sz="0" w:space="0" w:color="auto"/>
        <w:right w:val="none" w:sz="0" w:space="0" w:color="auto"/>
      </w:divBdr>
    </w:div>
    <w:div w:id="360712592">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72733437">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216816">
      <w:bodyDiv w:val="1"/>
      <w:marLeft w:val="0"/>
      <w:marRight w:val="0"/>
      <w:marTop w:val="0"/>
      <w:marBottom w:val="0"/>
      <w:divBdr>
        <w:top w:val="none" w:sz="0" w:space="0" w:color="auto"/>
        <w:left w:val="none" w:sz="0" w:space="0" w:color="auto"/>
        <w:bottom w:val="none" w:sz="0" w:space="0" w:color="auto"/>
        <w:right w:val="none" w:sz="0" w:space="0" w:color="auto"/>
      </w:divBdr>
    </w:div>
    <w:div w:id="398360041">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29544565">
      <w:bodyDiv w:val="1"/>
      <w:marLeft w:val="0"/>
      <w:marRight w:val="0"/>
      <w:marTop w:val="0"/>
      <w:marBottom w:val="0"/>
      <w:divBdr>
        <w:top w:val="none" w:sz="0" w:space="0" w:color="auto"/>
        <w:left w:val="none" w:sz="0" w:space="0" w:color="auto"/>
        <w:bottom w:val="none" w:sz="0" w:space="0" w:color="auto"/>
        <w:right w:val="none" w:sz="0" w:space="0" w:color="auto"/>
      </w:divBdr>
    </w:div>
    <w:div w:id="437678237">
      <w:bodyDiv w:val="1"/>
      <w:marLeft w:val="0"/>
      <w:marRight w:val="0"/>
      <w:marTop w:val="0"/>
      <w:marBottom w:val="0"/>
      <w:divBdr>
        <w:top w:val="none" w:sz="0" w:space="0" w:color="auto"/>
        <w:left w:val="none" w:sz="0" w:space="0" w:color="auto"/>
        <w:bottom w:val="none" w:sz="0" w:space="0" w:color="auto"/>
        <w:right w:val="none" w:sz="0" w:space="0" w:color="auto"/>
      </w:divBdr>
    </w:div>
    <w:div w:id="440302337">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489828092">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2560555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6642302">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1698519">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67498944">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579173572">
      <w:bodyDiv w:val="1"/>
      <w:marLeft w:val="0"/>
      <w:marRight w:val="0"/>
      <w:marTop w:val="0"/>
      <w:marBottom w:val="0"/>
      <w:divBdr>
        <w:top w:val="none" w:sz="0" w:space="0" w:color="auto"/>
        <w:left w:val="none" w:sz="0" w:space="0" w:color="auto"/>
        <w:bottom w:val="none" w:sz="0" w:space="0" w:color="auto"/>
        <w:right w:val="none" w:sz="0" w:space="0" w:color="auto"/>
      </w:divBdr>
    </w:div>
    <w:div w:id="589508839">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8538578">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56492908">
      <w:bodyDiv w:val="1"/>
      <w:marLeft w:val="0"/>
      <w:marRight w:val="0"/>
      <w:marTop w:val="0"/>
      <w:marBottom w:val="0"/>
      <w:divBdr>
        <w:top w:val="none" w:sz="0" w:space="0" w:color="auto"/>
        <w:left w:val="none" w:sz="0" w:space="0" w:color="auto"/>
        <w:bottom w:val="none" w:sz="0" w:space="0" w:color="auto"/>
        <w:right w:val="none" w:sz="0" w:space="0" w:color="auto"/>
      </w:divBdr>
    </w:div>
    <w:div w:id="666325603">
      <w:bodyDiv w:val="1"/>
      <w:marLeft w:val="0"/>
      <w:marRight w:val="0"/>
      <w:marTop w:val="0"/>
      <w:marBottom w:val="0"/>
      <w:divBdr>
        <w:top w:val="none" w:sz="0" w:space="0" w:color="auto"/>
        <w:left w:val="none" w:sz="0" w:space="0" w:color="auto"/>
        <w:bottom w:val="none" w:sz="0" w:space="0" w:color="auto"/>
        <w:right w:val="none" w:sz="0" w:space="0" w:color="auto"/>
      </w:divBdr>
    </w:div>
    <w:div w:id="670521577">
      <w:bodyDiv w:val="1"/>
      <w:marLeft w:val="0"/>
      <w:marRight w:val="0"/>
      <w:marTop w:val="0"/>
      <w:marBottom w:val="0"/>
      <w:divBdr>
        <w:top w:val="none" w:sz="0" w:space="0" w:color="auto"/>
        <w:left w:val="none" w:sz="0" w:space="0" w:color="auto"/>
        <w:bottom w:val="none" w:sz="0" w:space="0" w:color="auto"/>
        <w:right w:val="none" w:sz="0" w:space="0" w:color="auto"/>
      </w:divBdr>
    </w:div>
    <w:div w:id="680667959">
      <w:bodyDiv w:val="1"/>
      <w:marLeft w:val="0"/>
      <w:marRight w:val="0"/>
      <w:marTop w:val="0"/>
      <w:marBottom w:val="0"/>
      <w:divBdr>
        <w:top w:val="none" w:sz="0" w:space="0" w:color="auto"/>
        <w:left w:val="none" w:sz="0" w:space="0" w:color="auto"/>
        <w:bottom w:val="none" w:sz="0" w:space="0" w:color="auto"/>
        <w:right w:val="none" w:sz="0" w:space="0" w:color="auto"/>
      </w:divBdr>
    </w:div>
    <w:div w:id="683672254">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14933714">
      <w:bodyDiv w:val="1"/>
      <w:marLeft w:val="0"/>
      <w:marRight w:val="0"/>
      <w:marTop w:val="0"/>
      <w:marBottom w:val="0"/>
      <w:divBdr>
        <w:top w:val="none" w:sz="0" w:space="0" w:color="auto"/>
        <w:left w:val="none" w:sz="0" w:space="0" w:color="auto"/>
        <w:bottom w:val="none" w:sz="0" w:space="0" w:color="auto"/>
        <w:right w:val="none" w:sz="0" w:space="0" w:color="auto"/>
      </w:divBdr>
    </w:div>
    <w:div w:id="728772850">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3860134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037289">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57409360">
      <w:bodyDiv w:val="1"/>
      <w:marLeft w:val="0"/>
      <w:marRight w:val="0"/>
      <w:marTop w:val="0"/>
      <w:marBottom w:val="0"/>
      <w:divBdr>
        <w:top w:val="none" w:sz="0" w:space="0" w:color="auto"/>
        <w:left w:val="none" w:sz="0" w:space="0" w:color="auto"/>
        <w:bottom w:val="none" w:sz="0" w:space="0" w:color="auto"/>
        <w:right w:val="none" w:sz="0" w:space="0" w:color="auto"/>
      </w:divBdr>
    </w:div>
    <w:div w:id="769667298">
      <w:bodyDiv w:val="1"/>
      <w:marLeft w:val="0"/>
      <w:marRight w:val="0"/>
      <w:marTop w:val="0"/>
      <w:marBottom w:val="0"/>
      <w:divBdr>
        <w:top w:val="none" w:sz="0" w:space="0" w:color="auto"/>
        <w:left w:val="none" w:sz="0" w:space="0" w:color="auto"/>
        <w:bottom w:val="none" w:sz="0" w:space="0" w:color="auto"/>
        <w:right w:val="none" w:sz="0" w:space="0" w:color="auto"/>
      </w:divBdr>
    </w:div>
    <w:div w:id="773983679">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04087390">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332722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4958819">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0804117">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701541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0190672">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16675094">
      <w:bodyDiv w:val="1"/>
      <w:marLeft w:val="0"/>
      <w:marRight w:val="0"/>
      <w:marTop w:val="0"/>
      <w:marBottom w:val="0"/>
      <w:divBdr>
        <w:top w:val="none" w:sz="0" w:space="0" w:color="auto"/>
        <w:left w:val="none" w:sz="0" w:space="0" w:color="auto"/>
        <w:bottom w:val="none" w:sz="0" w:space="0" w:color="auto"/>
        <w:right w:val="none" w:sz="0" w:space="0" w:color="auto"/>
      </w:divBdr>
    </w:div>
    <w:div w:id="922953727">
      <w:bodyDiv w:val="1"/>
      <w:marLeft w:val="0"/>
      <w:marRight w:val="0"/>
      <w:marTop w:val="0"/>
      <w:marBottom w:val="0"/>
      <w:divBdr>
        <w:top w:val="none" w:sz="0" w:space="0" w:color="auto"/>
        <w:left w:val="none" w:sz="0" w:space="0" w:color="auto"/>
        <w:bottom w:val="none" w:sz="0" w:space="0" w:color="auto"/>
        <w:right w:val="none" w:sz="0" w:space="0" w:color="auto"/>
      </w:divBdr>
    </w:div>
    <w:div w:id="928390029">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43927699">
      <w:bodyDiv w:val="1"/>
      <w:marLeft w:val="0"/>
      <w:marRight w:val="0"/>
      <w:marTop w:val="0"/>
      <w:marBottom w:val="0"/>
      <w:divBdr>
        <w:top w:val="none" w:sz="0" w:space="0" w:color="auto"/>
        <w:left w:val="none" w:sz="0" w:space="0" w:color="auto"/>
        <w:bottom w:val="none" w:sz="0" w:space="0" w:color="auto"/>
        <w:right w:val="none" w:sz="0" w:space="0" w:color="auto"/>
      </w:divBdr>
    </w:div>
    <w:div w:id="946274943">
      <w:bodyDiv w:val="1"/>
      <w:marLeft w:val="0"/>
      <w:marRight w:val="0"/>
      <w:marTop w:val="0"/>
      <w:marBottom w:val="0"/>
      <w:divBdr>
        <w:top w:val="none" w:sz="0" w:space="0" w:color="auto"/>
        <w:left w:val="none" w:sz="0" w:space="0" w:color="auto"/>
        <w:bottom w:val="none" w:sz="0" w:space="0" w:color="auto"/>
        <w:right w:val="none" w:sz="0" w:space="0" w:color="auto"/>
      </w:divBdr>
    </w:div>
    <w:div w:id="948048696">
      <w:bodyDiv w:val="1"/>
      <w:marLeft w:val="0"/>
      <w:marRight w:val="0"/>
      <w:marTop w:val="0"/>
      <w:marBottom w:val="0"/>
      <w:divBdr>
        <w:top w:val="none" w:sz="0" w:space="0" w:color="auto"/>
        <w:left w:val="none" w:sz="0" w:space="0" w:color="auto"/>
        <w:bottom w:val="none" w:sz="0" w:space="0" w:color="auto"/>
        <w:right w:val="none" w:sz="0" w:space="0" w:color="auto"/>
      </w:divBdr>
    </w:div>
    <w:div w:id="955060773">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4406100">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7152950">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41133918">
      <w:bodyDiv w:val="1"/>
      <w:marLeft w:val="0"/>
      <w:marRight w:val="0"/>
      <w:marTop w:val="0"/>
      <w:marBottom w:val="0"/>
      <w:divBdr>
        <w:top w:val="none" w:sz="0" w:space="0" w:color="auto"/>
        <w:left w:val="none" w:sz="0" w:space="0" w:color="auto"/>
        <w:bottom w:val="none" w:sz="0" w:space="0" w:color="auto"/>
        <w:right w:val="none" w:sz="0" w:space="0" w:color="auto"/>
      </w:divBdr>
    </w:div>
    <w:div w:id="1056662587">
      <w:bodyDiv w:val="1"/>
      <w:marLeft w:val="0"/>
      <w:marRight w:val="0"/>
      <w:marTop w:val="0"/>
      <w:marBottom w:val="0"/>
      <w:divBdr>
        <w:top w:val="none" w:sz="0" w:space="0" w:color="auto"/>
        <w:left w:val="none" w:sz="0" w:space="0" w:color="auto"/>
        <w:bottom w:val="none" w:sz="0" w:space="0" w:color="auto"/>
        <w:right w:val="none" w:sz="0" w:space="0" w:color="auto"/>
      </w:divBdr>
    </w:div>
    <w:div w:id="1073771843">
      <w:bodyDiv w:val="1"/>
      <w:marLeft w:val="0"/>
      <w:marRight w:val="0"/>
      <w:marTop w:val="0"/>
      <w:marBottom w:val="0"/>
      <w:divBdr>
        <w:top w:val="none" w:sz="0" w:space="0" w:color="auto"/>
        <w:left w:val="none" w:sz="0" w:space="0" w:color="auto"/>
        <w:bottom w:val="none" w:sz="0" w:space="0" w:color="auto"/>
        <w:right w:val="none" w:sz="0" w:space="0" w:color="auto"/>
      </w:divBdr>
    </w:div>
    <w:div w:id="1073966449">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1801864">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58158668">
      <w:bodyDiv w:val="1"/>
      <w:marLeft w:val="0"/>
      <w:marRight w:val="0"/>
      <w:marTop w:val="0"/>
      <w:marBottom w:val="0"/>
      <w:divBdr>
        <w:top w:val="none" w:sz="0" w:space="0" w:color="auto"/>
        <w:left w:val="none" w:sz="0" w:space="0" w:color="auto"/>
        <w:bottom w:val="none" w:sz="0" w:space="0" w:color="auto"/>
        <w:right w:val="none" w:sz="0" w:space="0" w:color="auto"/>
      </w:divBdr>
    </w:div>
    <w:div w:id="1158611562">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198157654">
      <w:bodyDiv w:val="1"/>
      <w:marLeft w:val="0"/>
      <w:marRight w:val="0"/>
      <w:marTop w:val="0"/>
      <w:marBottom w:val="0"/>
      <w:divBdr>
        <w:top w:val="none" w:sz="0" w:space="0" w:color="auto"/>
        <w:left w:val="none" w:sz="0" w:space="0" w:color="auto"/>
        <w:bottom w:val="none" w:sz="0" w:space="0" w:color="auto"/>
        <w:right w:val="none" w:sz="0" w:space="0" w:color="auto"/>
      </w:divBdr>
    </w:div>
    <w:div w:id="1202010406">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08175841">
      <w:bodyDiv w:val="1"/>
      <w:marLeft w:val="0"/>
      <w:marRight w:val="0"/>
      <w:marTop w:val="0"/>
      <w:marBottom w:val="0"/>
      <w:divBdr>
        <w:top w:val="none" w:sz="0" w:space="0" w:color="auto"/>
        <w:left w:val="none" w:sz="0" w:space="0" w:color="auto"/>
        <w:bottom w:val="none" w:sz="0" w:space="0" w:color="auto"/>
        <w:right w:val="none" w:sz="0" w:space="0" w:color="auto"/>
      </w:divBdr>
    </w:div>
    <w:div w:id="1213082282">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6693663">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59094194">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3607463">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0969048">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73438733">
      <w:bodyDiv w:val="1"/>
      <w:marLeft w:val="0"/>
      <w:marRight w:val="0"/>
      <w:marTop w:val="0"/>
      <w:marBottom w:val="0"/>
      <w:divBdr>
        <w:top w:val="none" w:sz="0" w:space="0" w:color="auto"/>
        <w:left w:val="none" w:sz="0" w:space="0" w:color="auto"/>
        <w:bottom w:val="none" w:sz="0" w:space="0" w:color="auto"/>
        <w:right w:val="none" w:sz="0" w:space="0" w:color="auto"/>
      </w:divBdr>
    </w:div>
    <w:div w:id="1276523450">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294405260">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1714411">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27905998">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37881778">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365205357">
      <w:bodyDiv w:val="1"/>
      <w:marLeft w:val="0"/>
      <w:marRight w:val="0"/>
      <w:marTop w:val="0"/>
      <w:marBottom w:val="0"/>
      <w:divBdr>
        <w:top w:val="none" w:sz="0" w:space="0" w:color="auto"/>
        <w:left w:val="none" w:sz="0" w:space="0" w:color="auto"/>
        <w:bottom w:val="none" w:sz="0" w:space="0" w:color="auto"/>
        <w:right w:val="none" w:sz="0" w:space="0" w:color="auto"/>
      </w:divBdr>
    </w:div>
    <w:div w:id="1398279875">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21219391">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0776570">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5202740">
      <w:bodyDiv w:val="1"/>
      <w:marLeft w:val="0"/>
      <w:marRight w:val="0"/>
      <w:marTop w:val="0"/>
      <w:marBottom w:val="0"/>
      <w:divBdr>
        <w:top w:val="none" w:sz="0" w:space="0" w:color="auto"/>
        <w:left w:val="none" w:sz="0" w:space="0" w:color="auto"/>
        <w:bottom w:val="none" w:sz="0" w:space="0" w:color="auto"/>
        <w:right w:val="none" w:sz="0" w:space="0" w:color="auto"/>
      </w:divBdr>
    </w:div>
    <w:div w:id="1485512891">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3005839">
      <w:bodyDiv w:val="1"/>
      <w:marLeft w:val="0"/>
      <w:marRight w:val="0"/>
      <w:marTop w:val="0"/>
      <w:marBottom w:val="0"/>
      <w:divBdr>
        <w:top w:val="none" w:sz="0" w:space="0" w:color="auto"/>
        <w:left w:val="none" w:sz="0" w:space="0" w:color="auto"/>
        <w:bottom w:val="none" w:sz="0" w:space="0" w:color="auto"/>
        <w:right w:val="none" w:sz="0" w:space="0" w:color="auto"/>
      </w:divBdr>
    </w:div>
    <w:div w:id="1504126068">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12448532">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4073312">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59512902">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3469042">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89457882">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1600772">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07538587">
      <w:bodyDiv w:val="1"/>
      <w:marLeft w:val="0"/>
      <w:marRight w:val="0"/>
      <w:marTop w:val="0"/>
      <w:marBottom w:val="0"/>
      <w:divBdr>
        <w:top w:val="none" w:sz="0" w:space="0" w:color="auto"/>
        <w:left w:val="none" w:sz="0" w:space="0" w:color="auto"/>
        <w:bottom w:val="none" w:sz="0" w:space="0" w:color="auto"/>
        <w:right w:val="none" w:sz="0" w:space="0" w:color="auto"/>
      </w:divBdr>
    </w:div>
    <w:div w:id="1613319894">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25699510">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46397180">
      <w:bodyDiv w:val="1"/>
      <w:marLeft w:val="0"/>
      <w:marRight w:val="0"/>
      <w:marTop w:val="0"/>
      <w:marBottom w:val="0"/>
      <w:divBdr>
        <w:top w:val="none" w:sz="0" w:space="0" w:color="auto"/>
        <w:left w:val="none" w:sz="0" w:space="0" w:color="auto"/>
        <w:bottom w:val="none" w:sz="0" w:space="0" w:color="auto"/>
        <w:right w:val="none" w:sz="0" w:space="0" w:color="auto"/>
      </w:divBdr>
    </w:div>
    <w:div w:id="1659923193">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8628884">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17970730">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36397594">
      <w:bodyDiv w:val="1"/>
      <w:marLeft w:val="0"/>
      <w:marRight w:val="0"/>
      <w:marTop w:val="0"/>
      <w:marBottom w:val="0"/>
      <w:divBdr>
        <w:top w:val="none" w:sz="0" w:space="0" w:color="auto"/>
        <w:left w:val="none" w:sz="0" w:space="0" w:color="auto"/>
        <w:bottom w:val="none" w:sz="0" w:space="0" w:color="auto"/>
        <w:right w:val="none" w:sz="0" w:space="0" w:color="auto"/>
      </w:divBdr>
    </w:div>
    <w:div w:id="1755589808">
      <w:bodyDiv w:val="1"/>
      <w:marLeft w:val="0"/>
      <w:marRight w:val="0"/>
      <w:marTop w:val="0"/>
      <w:marBottom w:val="0"/>
      <w:divBdr>
        <w:top w:val="none" w:sz="0" w:space="0" w:color="auto"/>
        <w:left w:val="none" w:sz="0" w:space="0" w:color="auto"/>
        <w:bottom w:val="none" w:sz="0" w:space="0" w:color="auto"/>
        <w:right w:val="none" w:sz="0" w:space="0" w:color="auto"/>
      </w:divBdr>
    </w:div>
    <w:div w:id="1759791307">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8209349">
      <w:bodyDiv w:val="1"/>
      <w:marLeft w:val="0"/>
      <w:marRight w:val="0"/>
      <w:marTop w:val="0"/>
      <w:marBottom w:val="0"/>
      <w:divBdr>
        <w:top w:val="none" w:sz="0" w:space="0" w:color="auto"/>
        <w:left w:val="none" w:sz="0" w:space="0" w:color="auto"/>
        <w:bottom w:val="none" w:sz="0" w:space="0" w:color="auto"/>
        <w:right w:val="none" w:sz="0" w:space="0" w:color="auto"/>
      </w:divBdr>
    </w:div>
    <w:div w:id="1786802776">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560110">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0100626">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0384321">
      <w:bodyDiv w:val="1"/>
      <w:marLeft w:val="0"/>
      <w:marRight w:val="0"/>
      <w:marTop w:val="0"/>
      <w:marBottom w:val="0"/>
      <w:divBdr>
        <w:top w:val="none" w:sz="0" w:space="0" w:color="auto"/>
        <w:left w:val="none" w:sz="0" w:space="0" w:color="auto"/>
        <w:bottom w:val="none" w:sz="0" w:space="0" w:color="auto"/>
        <w:right w:val="none" w:sz="0" w:space="0" w:color="auto"/>
      </w:divBdr>
    </w:div>
    <w:div w:id="1841192117">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71801551">
      <w:bodyDiv w:val="1"/>
      <w:marLeft w:val="0"/>
      <w:marRight w:val="0"/>
      <w:marTop w:val="0"/>
      <w:marBottom w:val="0"/>
      <w:divBdr>
        <w:top w:val="none" w:sz="0" w:space="0" w:color="auto"/>
        <w:left w:val="none" w:sz="0" w:space="0" w:color="auto"/>
        <w:bottom w:val="none" w:sz="0" w:space="0" w:color="auto"/>
        <w:right w:val="none" w:sz="0" w:space="0" w:color="auto"/>
      </w:divBdr>
    </w:div>
    <w:div w:id="1874154119">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03517891">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42106705">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6473265">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65883583">
      <w:bodyDiv w:val="1"/>
      <w:marLeft w:val="0"/>
      <w:marRight w:val="0"/>
      <w:marTop w:val="0"/>
      <w:marBottom w:val="0"/>
      <w:divBdr>
        <w:top w:val="none" w:sz="0" w:space="0" w:color="auto"/>
        <w:left w:val="none" w:sz="0" w:space="0" w:color="auto"/>
        <w:bottom w:val="none" w:sz="0" w:space="0" w:color="auto"/>
        <w:right w:val="none" w:sz="0" w:space="0" w:color="auto"/>
      </w:divBdr>
    </w:div>
    <w:div w:id="1972393586">
      <w:bodyDiv w:val="1"/>
      <w:marLeft w:val="0"/>
      <w:marRight w:val="0"/>
      <w:marTop w:val="0"/>
      <w:marBottom w:val="0"/>
      <w:divBdr>
        <w:top w:val="none" w:sz="0" w:space="0" w:color="auto"/>
        <w:left w:val="none" w:sz="0" w:space="0" w:color="auto"/>
        <w:bottom w:val="none" w:sz="0" w:space="0" w:color="auto"/>
        <w:right w:val="none" w:sz="0" w:space="0" w:color="auto"/>
      </w:divBdr>
    </w:div>
    <w:div w:id="1975021918">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78097834">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1302696">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07443131">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15839690">
      <w:bodyDiv w:val="1"/>
      <w:marLeft w:val="0"/>
      <w:marRight w:val="0"/>
      <w:marTop w:val="0"/>
      <w:marBottom w:val="0"/>
      <w:divBdr>
        <w:top w:val="none" w:sz="0" w:space="0" w:color="auto"/>
        <w:left w:val="none" w:sz="0" w:space="0" w:color="auto"/>
        <w:bottom w:val="none" w:sz="0" w:space="0" w:color="auto"/>
        <w:right w:val="none" w:sz="0" w:space="0" w:color="auto"/>
      </w:divBdr>
    </w:div>
    <w:div w:id="2024359909">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6557323">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791409">
      <w:bodyDiv w:val="1"/>
      <w:marLeft w:val="0"/>
      <w:marRight w:val="0"/>
      <w:marTop w:val="0"/>
      <w:marBottom w:val="0"/>
      <w:divBdr>
        <w:top w:val="none" w:sz="0" w:space="0" w:color="auto"/>
        <w:left w:val="none" w:sz="0" w:space="0" w:color="auto"/>
        <w:bottom w:val="none" w:sz="0" w:space="0" w:color="auto"/>
        <w:right w:val="none" w:sz="0" w:space="0" w:color="auto"/>
      </w:divBdr>
    </w:div>
    <w:div w:id="2120641930">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34514056">
      <w:bodyDiv w:val="1"/>
      <w:marLeft w:val="0"/>
      <w:marRight w:val="0"/>
      <w:marTop w:val="0"/>
      <w:marBottom w:val="0"/>
      <w:divBdr>
        <w:top w:val="none" w:sz="0" w:space="0" w:color="auto"/>
        <w:left w:val="none" w:sz="0" w:space="0" w:color="auto"/>
        <w:bottom w:val="none" w:sz="0" w:space="0" w:color="auto"/>
        <w:right w:val="none" w:sz="0" w:space="0" w:color="auto"/>
      </w:divBdr>
    </w:div>
    <w:div w:id="2144346470">
      <w:bodyDiv w:val="1"/>
      <w:marLeft w:val="0"/>
      <w:marRight w:val="0"/>
      <w:marTop w:val="0"/>
      <w:marBottom w:val="0"/>
      <w:divBdr>
        <w:top w:val="none" w:sz="0" w:space="0" w:color="auto"/>
        <w:left w:val="none" w:sz="0" w:space="0" w:color="auto"/>
        <w:bottom w:val="none" w:sz="0" w:space="0" w:color="auto"/>
        <w:right w:val="none" w:sz="0" w:space="0" w:color="auto"/>
      </w:divBdr>
    </w:div>
    <w:div w:id="2145465122">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51967069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F2E0-BBAF-45DD-B76C-4C04EAB1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4</cp:revision>
  <cp:lastPrinted>2020-06-11T19:34:00Z</cp:lastPrinted>
  <dcterms:created xsi:type="dcterms:W3CDTF">2020-06-16T19:11:00Z</dcterms:created>
  <dcterms:modified xsi:type="dcterms:W3CDTF">2020-06-18T18:31:00Z</dcterms:modified>
</cp:coreProperties>
</file>